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宋体" w:hAnsi="宋体" w:eastAsia="宋体"/>
                <w:sz w:val="21"/>
                <w:szCs w:val="21"/>
              </w:rPr>
              <w:t>年产10万吨啤酒和</w:t>
            </w:r>
            <w:r>
              <w:rPr>
                <w:rFonts w:hint="default" w:ascii="宋体" w:hAnsi="宋体" w:eastAsia="宋体"/>
                <w:sz w:val="21"/>
                <w:szCs w:val="21"/>
                <w:lang w:val="en-US"/>
              </w:rPr>
              <w:t>10万吨饲料加工项目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5740F"/>
    <w:rsid w:val="004C12CA"/>
    <w:rsid w:val="005622B0"/>
    <w:rsid w:val="00591F7C"/>
    <w:rsid w:val="005B03F5"/>
    <w:rsid w:val="007B7DCC"/>
    <w:rsid w:val="008B36D6"/>
    <w:rsid w:val="008D65A8"/>
    <w:rsid w:val="00B63BA8"/>
    <w:rsid w:val="00B938D1"/>
    <w:rsid w:val="00BF3F07"/>
    <w:rsid w:val="00F50008"/>
    <w:rsid w:val="00F64683"/>
    <w:rsid w:val="44EB321A"/>
    <w:rsid w:val="61453CEF"/>
    <w:rsid w:val="67B7269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83</Words>
  <Characters>474</Characters>
  <Lines>3</Lines>
  <Paragraphs>1</Paragraphs>
  <TotalTime>2</TotalTime>
  <ScaleCrop>false</ScaleCrop>
  <LinksUpToDate>false</LinksUpToDate>
  <CharactersWithSpaces>556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张腾</cp:lastModifiedBy>
  <dcterms:modified xsi:type="dcterms:W3CDTF">2020-07-14T02:00:09Z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