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727B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Times New Roman" w:hAnsi="Times New Roman" w:eastAsia="黑体" w:cs="Times New Roman"/>
          <w:sz w:val="24"/>
        </w:rPr>
      </w:pPr>
      <w:r>
        <w:rPr>
          <w:rFonts w:hint="default" w:ascii="Times New Roman" w:hAnsi="Times New Roman" w:eastAsia="黑体" w:cs="Times New Roman"/>
          <w:sz w:val="24"/>
        </w:rPr>
        <w:t>附件</w:t>
      </w:r>
      <w:r>
        <w:rPr>
          <w:rFonts w:hint="eastAsia" w:ascii="Times New Roman" w:hAnsi="Times New Roman" w:eastAsia="黑体" w:cs="Times New Roman"/>
          <w:sz w:val="24"/>
        </w:rPr>
        <w:t>1</w:t>
      </w:r>
      <w:r>
        <w:rPr>
          <w:rFonts w:hint="eastAsia" w:ascii="Times New Roman" w:hAnsi="Times New Roman" w:eastAsia="黑体" w:cs="Times New Roman"/>
          <w:sz w:val="24"/>
          <w:lang w:val="en-US" w:eastAsia="zh-CN"/>
        </w:rPr>
        <w:t xml:space="preserve"> </w:t>
      </w:r>
      <w:r>
        <w:rPr>
          <w:rFonts w:hint="eastAsia" w:ascii="Times New Roman" w:hAnsi="Times New Roman" w:eastAsia="黑体" w:cs="Times New Roman"/>
          <w:sz w:val="24"/>
        </w:rPr>
        <w:t>环评委托书</w:t>
      </w:r>
    </w:p>
    <w:p w14:paraId="3A4B6BF3">
      <w:pPr>
        <w:pStyle w:val="5"/>
        <w:rPr>
          <w:rFonts w:hint="eastAsia"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  <w:lang w:eastAsia="zh-CN"/>
        </w:rPr>
        <w:drawing>
          <wp:inline distT="0" distB="0" distL="114300" distR="114300">
            <wp:extent cx="6182360" cy="8198485"/>
            <wp:effectExtent l="9525" t="9525" r="18415" b="21590"/>
            <wp:docPr id="7" name="图片 7" descr="委托书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委托书_00"/>
                    <pic:cNvPicPr>
                      <a:picLocks noChangeAspect="1"/>
                    </pic:cNvPicPr>
                  </pic:nvPicPr>
                  <pic:blipFill>
                    <a:blip r:embed="rId4"/>
                    <a:srcRect b="6197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1984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4A467E">
      <w:pPr>
        <w:pStyle w:val="5"/>
        <w:rPr>
          <w:rFonts w:hint="eastAsia" w:ascii="Times New Roman" w:hAnsi="Times New Roman" w:eastAsia="黑体" w:cs="Times New Roman"/>
          <w:sz w:val="24"/>
          <w:lang w:eastAsia="zh-CN"/>
        </w:rPr>
      </w:pPr>
    </w:p>
    <w:p w14:paraId="2A294329">
      <w:pPr>
        <w:keepNext w:val="0"/>
        <w:keepLines w:val="0"/>
        <w:pageBreakBefore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附件</w:t>
      </w:r>
      <w:r>
        <w:rPr>
          <w:rFonts w:hint="eastAsia" w:ascii="Times New Roman" w:hAnsi="Times New Roman" w:eastAsia="黑体" w:cs="Times New Roman"/>
          <w:sz w:val="24"/>
          <w:lang w:val="en-US" w:eastAsia="zh-CN"/>
        </w:rPr>
        <w:t>2</w:t>
      </w:r>
      <w:r>
        <w:rPr>
          <w:rFonts w:hint="eastAsia" w:ascii="Times New Roman" w:hAnsi="Times New Roman" w:eastAsia="黑体" w:cs="Times New Roman"/>
          <w:sz w:val="24"/>
        </w:rPr>
        <w:t xml:space="preserve"> 环评真实性</w:t>
      </w:r>
      <w:r>
        <w:rPr>
          <w:rFonts w:hint="eastAsia" w:ascii="Times New Roman" w:hAnsi="Times New Roman" w:eastAsia="黑体" w:cs="Times New Roman"/>
          <w:sz w:val="24"/>
          <w:lang w:val="en-US" w:eastAsia="zh-CN"/>
        </w:rPr>
        <w:t>确认</w:t>
      </w:r>
      <w:r>
        <w:rPr>
          <w:rFonts w:hint="eastAsia" w:ascii="Times New Roman" w:hAnsi="Times New Roman" w:eastAsia="黑体" w:cs="Times New Roman"/>
          <w:sz w:val="24"/>
        </w:rPr>
        <w:t>函</w:t>
      </w:r>
    </w:p>
    <w:p w14:paraId="31CEE92B">
      <w:pPr>
        <w:jc w:val="center"/>
        <w:rPr>
          <w:rFonts w:hint="eastAsia" w:eastAsia="宋体"/>
          <w:b/>
          <w:color w:val="000000" w:themeColor="text1"/>
          <w:sz w:val="48"/>
          <w:szCs w:val="48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="宋体"/>
          <w:b/>
          <w:color w:val="000000" w:themeColor="text1"/>
          <w:sz w:val="48"/>
          <w:szCs w:val="48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182360" cy="8230235"/>
            <wp:effectExtent l="0" t="0" r="0" b="0"/>
            <wp:docPr id="8" name="图片 8" descr="环评报告真实性确认函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环评报告真实性确认函_00"/>
                    <pic:cNvPicPr>
                      <a:picLocks noChangeAspect="1"/>
                    </pic:cNvPicPr>
                  </pic:nvPicPr>
                  <pic:blipFill>
                    <a:blip r:embed="rId5"/>
                    <a:srcRect b="5916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2302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23C6B4">
      <w:pPr>
        <w:keepNext w:val="0"/>
        <w:keepLines w:val="0"/>
        <w:pageBreakBefore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default" w:ascii="Times New Roman" w:hAnsi="Times New Roman" w:eastAsia="黑体" w:cs="Times New Roman"/>
          <w:sz w:val="24"/>
          <w:szCs w:val="32"/>
          <w:highlight w:val="none"/>
          <w:shd w:val="clear" w:color="auto" w:fill="auto"/>
          <w:lang w:val="en-US" w:eastAsia="zh-CN"/>
        </w:rPr>
      </w:pPr>
      <w:r>
        <w:rPr>
          <w:rFonts w:hint="default" w:ascii="Times New Roman" w:hAnsi="Times New Roman" w:eastAsia="黑体" w:cs="Times New Roman"/>
          <w:sz w:val="24"/>
        </w:rPr>
        <w:t>附件</w:t>
      </w:r>
      <w:r>
        <w:rPr>
          <w:rFonts w:hint="eastAsia" w:ascii="Times New Roman" w:hAnsi="Times New Roman" w:eastAsia="黑体" w:cs="Times New Roman"/>
          <w:sz w:val="24"/>
          <w:highlight w:val="none"/>
          <w:lang w:val="en-US" w:eastAsia="zh-CN"/>
        </w:rPr>
        <w:t>3</w:t>
      </w:r>
      <w:r>
        <w:rPr>
          <w:rFonts w:hint="default" w:ascii="Times New Roman" w:hAnsi="Times New Roman" w:eastAsia="黑体" w:cs="Times New Roman"/>
          <w:sz w:val="24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sz w:val="24"/>
          <w:highlight w:val="none"/>
          <w:lang w:val="en-US" w:eastAsia="zh-CN"/>
        </w:rPr>
        <w:t>项目备</w:t>
      </w:r>
      <w:r>
        <w:rPr>
          <w:rFonts w:hint="default" w:ascii="Times New Roman" w:hAnsi="Times New Roman" w:eastAsia="黑体" w:cs="Times New Roman"/>
          <w:sz w:val="24"/>
          <w:szCs w:val="32"/>
          <w:highlight w:val="none"/>
          <w:shd w:val="clear" w:color="auto" w:fill="auto"/>
          <w:lang w:val="en-US" w:eastAsia="zh-CN"/>
        </w:rPr>
        <w:t>案表</w:t>
      </w:r>
    </w:p>
    <w:p w14:paraId="681ED5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lang w:eastAsia="zh-CN"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6187440" cy="8051800"/>
            <wp:effectExtent l="9525" t="9525" r="20955" b="15875"/>
            <wp:docPr id="94" name="图片 94" descr="备案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备案表_00"/>
                    <pic:cNvPicPr>
                      <a:picLocks noChangeAspect="1"/>
                    </pic:cNvPicPr>
                  </pic:nvPicPr>
                  <pic:blipFill>
                    <a:blip r:embed="rId6"/>
                    <a:srcRect b="8056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8051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9CA5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Times New Roman" w:hAnsi="Times New Roman" w:eastAsia="黑体" w:cs="Times New Roman"/>
          <w:sz w:val="24"/>
          <w:lang w:val="en-US" w:eastAsia="zh-CN"/>
        </w:rPr>
      </w:pPr>
      <w:r>
        <w:rPr>
          <w:rFonts w:hint="default" w:ascii="Times New Roman" w:hAnsi="Times New Roman" w:eastAsia="黑体" w:cs="Times New Roman"/>
          <w:sz w:val="24"/>
        </w:rPr>
        <w:t>附件</w:t>
      </w:r>
      <w:r>
        <w:rPr>
          <w:rFonts w:hint="eastAsia" w:ascii="Times New Roman" w:hAnsi="Times New Roman" w:eastAsia="黑体" w:cs="Times New Roman"/>
          <w:sz w:val="24"/>
          <w:lang w:val="en-US" w:eastAsia="zh-CN"/>
        </w:rPr>
        <w:t>4</w:t>
      </w:r>
      <w:r>
        <w:rPr>
          <w:rFonts w:hint="default" w:ascii="Times New Roman" w:hAnsi="Times New Roman" w:eastAsia="黑体" w:cs="Times New Roman"/>
          <w:sz w:val="24"/>
        </w:rPr>
        <w:t xml:space="preserve"> </w:t>
      </w:r>
      <w:r>
        <w:rPr>
          <w:rFonts w:hint="eastAsia" w:ascii="Times New Roman" w:hAnsi="Times New Roman" w:eastAsia="黑体" w:cs="Times New Roman"/>
          <w:sz w:val="24"/>
          <w:lang w:val="en-US" w:eastAsia="zh-CN"/>
        </w:rPr>
        <w:t>营业执照</w:t>
      </w:r>
    </w:p>
    <w:p w14:paraId="0791CD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0"/>
        <w:rPr>
          <w:rFonts w:hint="eastAsia"/>
          <w:lang w:eastAsia="zh-CN"/>
        </w:rPr>
        <w:sectPr>
          <w:pgSz w:w="16838" w:h="11906" w:orient="landscape"/>
          <w:pgMar w:top="1080" w:right="1440" w:bottom="1080" w:left="144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5722620" cy="8639810"/>
            <wp:effectExtent l="9525" t="9525" r="22225" b="13335"/>
            <wp:docPr id="96" name="图片 96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营业执照"/>
                    <pic:cNvPicPr>
                      <a:picLocks noChangeAspect="1"/>
                    </pic:cNvPicPr>
                  </pic:nvPicPr>
                  <pic:blipFill>
                    <a:blip r:embed="rId7"/>
                    <a:srcRect l="2069" t="2724" b="205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22620" cy="86398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7C28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Times New Roman" w:hAnsi="Times New Roman" w:eastAsia="黑体" w:cs="Times New Roman"/>
          <w:sz w:val="24"/>
        </w:rPr>
      </w:pPr>
      <w:r>
        <w:rPr>
          <w:rFonts w:hint="eastAsia" w:ascii="Times New Roman" w:hAnsi="Times New Roman" w:eastAsia="黑体" w:cs="Times New Roman"/>
          <w:sz w:val="24"/>
        </w:rPr>
        <w:t>附件5 安徽省生态环境厅关于印送《安徽淮南谢家集经济开发区总体发展规划(2023-2035年)环境影响报告书审查意见》的函</w:t>
      </w:r>
    </w:p>
    <w:p w14:paraId="2F341A61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outlineLvl w:val="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5818505" cy="8230870"/>
            <wp:effectExtent l="9525" t="9525" r="24130" b="19685"/>
            <wp:docPr id="28" name="图片 28" descr="安徽省生态环境厅关于印送《安徽淮南谢家集经济开发区总体发展规划（2023-2035年）环境影响报告书审查意见》的函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安徽省生态环境厅关于印送《安徽淮南谢家集经济开发区总体发展规划（2023-2035年）环境影响报告书审查意见》的函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82308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040120" cy="8545830"/>
            <wp:effectExtent l="9525" t="9525" r="15875" b="9525"/>
            <wp:docPr id="29" name="图片 29" descr="安徽省生态环境厅关于印送《安徽淮南谢家集经济开发区总体发展规划（2023-2035年）环境影响报告书审查意见》的函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安徽省生态环境厅关于印送《安徽淮南谢家集经济开发区总体发展规划（2023-2035年）环境影响报告书审查意见》的函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0120" cy="85458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5985510" cy="8468360"/>
            <wp:effectExtent l="9525" t="9525" r="9525" b="10795"/>
            <wp:docPr id="30" name="图片 30" descr="安徽省生态环境厅关于印送《安徽淮南谢家集经济开发区总体发展规划（2023-2035年）环境影响报告书审查意见》的函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安徽省生态环境厅关于印送《安徽淮南谢家集经济开发区总体发展规划（2023-2035年）环境影响报告书审查意见》的函_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85510" cy="84683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162040" cy="8717280"/>
            <wp:effectExtent l="9525" t="9525" r="15875" b="20955"/>
            <wp:docPr id="32" name="图片 32" descr="安徽省生态环境厅关于印送《安徽淮南谢家集经济开发区总体发展规划（2023-2035年）环境影响报告书审查意见》的函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安徽省生态环境厅关于印送《安徽淮南谢家集经济开发区总体发展规划（2023-2035年）环境影响报告书审查意见》的函_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2040" cy="8717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017895" cy="8513445"/>
            <wp:effectExtent l="9525" t="9525" r="22860" b="11430"/>
            <wp:docPr id="33" name="图片 33" descr="安徽省生态环境厅关于印送《安徽淮南谢家集经济开发区总体发展规划（2023-2035年）环境影响报告书审查意见》的函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安徽省生态环境厅关于印送《安徽淮南谢家集经济开发区总体发展规划（2023-2035年）环境影响报告书审查意见》的函_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7895" cy="85134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062980" cy="8576945"/>
            <wp:effectExtent l="9525" t="9525" r="23495" b="24130"/>
            <wp:docPr id="34" name="图片 34" descr="安徽省生态环境厅关于印送《安徽淮南谢家集经济开发区总体发展规划（2023-2035年）环境影响报告书审查意见》的函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安徽省生态环境厅关于印送《安徽淮南谢家集经济开发区总体发展规划（2023-2035年）环境影响报告书审查意见》的函_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2980" cy="85769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055995" cy="8567420"/>
            <wp:effectExtent l="9525" t="9525" r="15240" b="18415"/>
            <wp:docPr id="35" name="图片 35" descr="安徽省生态环境厅关于印送《安徽淮南谢家集经济开发区总体发展规划（2023-2035年）环境影响报告书审查意见》的函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安徽省生态环境厅关于印送《安徽淮南谢家集经济开发区总体发展规划（2023-2035年）环境影响报告书审查意见》的函_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5995" cy="85674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109335" cy="8642350"/>
            <wp:effectExtent l="9525" t="9525" r="22860" b="19685"/>
            <wp:docPr id="36" name="图片 36" descr="安徽省生态环境厅关于印送《安徽淮南谢家集经济开发区总体发展规划（2023-2035年）环境影响报告书审查意见》的函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安徽省生态环境厅关于印送《安徽淮南谢家集经济开发区总体发展规划（2023-2035年）环境影响报告书审查意见》的函_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8642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116955" cy="8653145"/>
            <wp:effectExtent l="9525" t="9525" r="15240" b="24130"/>
            <wp:docPr id="37" name="图片 37" descr="安徽省生态环境厅关于印送《安徽淮南谢家集经济开发区总体发展规划（2023-2035年）环境影响报告书审查意见》的函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安徽省生态环境厅关于印送《安徽淮南谢家集经济开发区总体发展规划（2023-2035年）环境影响报告书审查意见》的函_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86531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207760" cy="8781415"/>
            <wp:effectExtent l="9525" t="9525" r="15875" b="17780"/>
            <wp:docPr id="38" name="图片 38" descr="安徽省生态环境厅关于印送《安徽淮南谢家集经济开发区总体发展规划（2023-2035年）环境影响报告书审查意见》的函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安徽省生态环境厅关于印送《安徽淮南谢家集经济开发区总体发展规划（2023-2035年）环境影响报告书审查意见》的函_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8781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108065" cy="8641080"/>
            <wp:effectExtent l="9525" t="9525" r="24130" b="20955"/>
            <wp:docPr id="39" name="图片 39" descr="安徽省生态环境厅关于印送《安徽淮南谢家集经济开发区总体发展规划（2023-2035年）环境影响报告书审查意见》的函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安徽省生态环境厅关于印送《安徽淮南谢家集经济开发区总体发展规划（2023-2035年）环境影响报告书审查意见》的函_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41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drawing>
          <wp:inline distT="0" distB="0" distL="114300" distR="114300">
            <wp:extent cx="6162675" cy="8717915"/>
            <wp:effectExtent l="9525" t="9525" r="15240" b="20320"/>
            <wp:docPr id="44" name="图片 44" descr="安徽省生态环境厅关于印送《安徽淮南谢家集经济开发区总体发展规划（2023-2035年）环境影响报告书审查意见》的函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安徽省生态环境厅关于印送《安徽淮南谢家集经济开发区总体发展规划（2023-2035年）环境影响报告书审查意见》的函_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87179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80CB5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outlineLvl w:val="0"/>
        <w:rPr>
          <w:rFonts w:hint="eastAsia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t>附件6 不动产权证</w:t>
      </w:r>
    </w:p>
    <w:p w14:paraId="381A78C3">
      <w:pPr>
        <w:pStyle w:val="15"/>
        <w:bidi w:val="0"/>
        <w:ind w:left="0" w:leftChars="0" w:firstLine="0" w:firstLineChars="0"/>
        <w:jc w:val="center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44845" cy="8524875"/>
            <wp:effectExtent l="9525" t="9525" r="21590" b="15240"/>
            <wp:docPr id="1" name="图片 1" descr="产房不动产权证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产房不动产权证_00"/>
                    <pic:cNvPicPr>
                      <a:picLocks noChangeAspect="1"/>
                    </pic:cNvPicPr>
                  </pic:nvPicPr>
                  <pic:blipFill>
                    <a:blip r:embed="rId20"/>
                    <a:srcRect r="7153" b="2654"/>
                    <a:stretch>
                      <a:fillRect/>
                    </a:stretch>
                  </pic:blipFill>
                  <pic:spPr>
                    <a:xfrm>
                      <a:off x="0" y="0"/>
                      <a:ext cx="5744845" cy="8524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72F057">
      <w:pPr>
        <w:pStyle w:val="15"/>
        <w:bidi w:val="0"/>
        <w:ind w:left="0" w:leftChars="0" w:firstLine="0" w:firstLineChars="0"/>
        <w:jc w:val="center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7725410" cy="5727065"/>
            <wp:effectExtent l="0" t="0" r="0" b="0"/>
            <wp:docPr id="2" name="图片 2" descr="产房不动产权证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产房不动产权证_01"/>
                    <pic:cNvPicPr>
                      <a:picLocks noChangeAspect="1"/>
                    </pic:cNvPicPr>
                  </pic:nvPicPr>
                  <pic:blipFill>
                    <a:blip r:embed="rId21"/>
                    <a:srcRect r="4685"/>
                    <a:stretch>
                      <a:fillRect/>
                    </a:stretch>
                  </pic:blipFill>
                  <pic:spPr>
                    <a:xfrm>
                      <a:off x="0" y="0"/>
                      <a:ext cx="7725410" cy="5727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89C063">
      <w:pPr>
        <w:pStyle w:val="15"/>
        <w:bidi w:val="0"/>
        <w:ind w:left="0" w:leftChars="0" w:firstLine="0" w:firstLineChars="0"/>
        <w:jc w:val="center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7755890" cy="5727065"/>
            <wp:effectExtent l="0" t="0" r="0" b="0"/>
            <wp:docPr id="3" name="图片 3" descr="产房不动产权证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产房不动产权证_02"/>
                    <pic:cNvPicPr>
                      <a:picLocks noChangeAspect="1"/>
                    </pic:cNvPicPr>
                  </pic:nvPicPr>
                  <pic:blipFill>
                    <a:blip r:embed="rId22"/>
                    <a:srcRect r="4309"/>
                    <a:stretch>
                      <a:fillRect/>
                    </a:stretch>
                  </pic:blipFill>
                  <pic:spPr>
                    <a:xfrm>
                      <a:off x="0" y="0"/>
                      <a:ext cx="7755890" cy="5727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401355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outlineLvl w:val="0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t>附件7 租赁合同</w:t>
      </w:r>
    </w:p>
    <w:p w14:paraId="3EDF9371">
      <w:pPr>
        <w:pStyle w:val="15"/>
        <w:bidi w:val="0"/>
        <w:ind w:left="0" w:leftChars="0" w:firstLine="0" w:firstLineChars="0"/>
        <w:jc w:val="center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661660" cy="8506460"/>
            <wp:effectExtent l="9525" t="9525" r="13335" b="18415"/>
            <wp:docPr id="4" name="图片 4" descr="路德维希4号厂房租赁合同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路德维希4号厂房租赁合同_00"/>
                    <pic:cNvPicPr>
                      <a:picLocks noChangeAspect="1"/>
                    </pic:cNvPicPr>
                  </pic:nvPicPr>
                  <pic:blipFill>
                    <a:blip r:embed="rId23"/>
                    <a:srcRect b="7892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85064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904230" cy="8847455"/>
            <wp:effectExtent l="9525" t="9525" r="14605" b="12700"/>
            <wp:docPr id="5" name="图片 5" descr="路德维希4号厂房租赁合同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路德维希4号厂房租赁合同_00"/>
                    <pic:cNvPicPr>
                      <a:picLocks noChangeAspect="1"/>
                    </pic:cNvPicPr>
                  </pic:nvPicPr>
                  <pic:blipFill>
                    <a:blip r:embed="rId23"/>
                    <a:srcRect b="8141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88474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15635" cy="8794115"/>
            <wp:effectExtent l="9525" t="9525" r="20320" b="20320"/>
            <wp:docPr id="6" name="图片 6" descr="路德维希4号厂房租赁合同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路德维希4号厂房租赁合同_02"/>
                    <pic:cNvPicPr>
                      <a:picLocks noChangeAspect="1"/>
                    </pic:cNvPicPr>
                  </pic:nvPicPr>
                  <pic:blipFill>
                    <a:blip r:embed="rId24"/>
                    <a:srcRect t="2638" b="11468"/>
                    <a:stretch>
                      <a:fillRect/>
                    </a:stretch>
                  </pic:blipFill>
                  <pic:spPr>
                    <a:xfrm>
                      <a:off x="0" y="0"/>
                      <a:ext cx="5715635" cy="87941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888990" cy="8684895"/>
            <wp:effectExtent l="9525" t="9525" r="14605" b="22860"/>
            <wp:docPr id="9" name="图片 9" descr="路德维希4号厂房租赁合同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路德维希4号厂房租赁合同_03"/>
                    <pic:cNvPicPr>
                      <a:picLocks noChangeAspect="1"/>
                    </pic:cNvPicPr>
                  </pic:nvPicPr>
                  <pic:blipFill>
                    <a:blip r:embed="rId25"/>
                    <a:srcRect t="1303" b="7974"/>
                    <a:stretch>
                      <a:fillRect/>
                    </a:stretch>
                  </pic:blipFill>
                  <pic:spPr>
                    <a:xfrm>
                      <a:off x="0" y="0"/>
                      <a:ext cx="5888990" cy="8684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634355" cy="8785225"/>
            <wp:effectExtent l="9525" t="9525" r="10160" b="13970"/>
            <wp:docPr id="10" name="图片 10" descr="路德维希4号厂房租赁合同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路德维希4号厂房租赁合同_04"/>
                    <pic:cNvPicPr>
                      <a:picLocks noChangeAspect="1"/>
                    </pic:cNvPicPr>
                  </pic:nvPicPr>
                  <pic:blipFill>
                    <a:blip r:embed="rId26"/>
                    <a:srcRect b="7710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8785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650865" cy="8755380"/>
            <wp:effectExtent l="9525" t="9525" r="24130" b="13335"/>
            <wp:docPr id="11" name="图片 11" descr="路德维希4号厂房租赁合同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路德维希4号厂房租赁合同_04"/>
                    <pic:cNvPicPr>
                      <a:picLocks noChangeAspect="1"/>
                    </pic:cNvPicPr>
                  </pic:nvPicPr>
                  <pic:blipFill>
                    <a:blip r:embed="rId26"/>
                    <a:srcRect b="8296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8755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861050" cy="8712835"/>
            <wp:effectExtent l="9525" t="9525" r="12065" b="10160"/>
            <wp:docPr id="18" name="图片 18" descr="路德维希4号厂房租赁合同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路德维希4号厂房租赁合同_06"/>
                    <pic:cNvPicPr>
                      <a:picLocks noChangeAspect="1"/>
                    </pic:cNvPicPr>
                  </pic:nvPicPr>
                  <pic:blipFill>
                    <a:blip r:embed="rId27"/>
                    <a:srcRect l="1306" b="8329"/>
                    <a:stretch>
                      <a:fillRect/>
                    </a:stretch>
                  </pic:blipFill>
                  <pic:spPr>
                    <a:xfrm>
                      <a:off x="0" y="0"/>
                      <a:ext cx="5861050" cy="8712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889625" cy="8730615"/>
            <wp:effectExtent l="9525" t="9525" r="13970" b="22860"/>
            <wp:docPr id="19" name="图片 19" descr="路德维希4号厂房租赁合同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路德维希4号厂房租赁合同_07"/>
                    <pic:cNvPicPr>
                      <a:picLocks noChangeAspect="1"/>
                    </pic:cNvPicPr>
                  </pic:nvPicPr>
                  <pic:blipFill>
                    <a:blip r:embed="rId28"/>
                    <a:srcRect t="1087" b="8168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8730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DE3C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037DA4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黑体" w:cs="Times New Roman"/>
          <w:kern w:val="2"/>
          <w:sz w:val="24"/>
          <w:szCs w:val="24"/>
          <w:lang w:val="en-US" w:eastAsia="zh-CN" w:bidi="ar-SA"/>
        </w:rPr>
        <w:t>附件8 相关原辅材料MSDS</w:t>
      </w:r>
    </w:p>
    <w:p w14:paraId="0A83ED37">
      <w:pPr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068060" cy="8501380"/>
            <wp:effectExtent l="9525" t="9525" r="18415" b="23495"/>
            <wp:docPr id="20" name="图片 20" descr="微信图片_2025040220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040220214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8501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8952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39815" cy="8554085"/>
            <wp:effectExtent l="9525" t="9525" r="22860" b="27940"/>
            <wp:docPr id="21" name="图片 21" descr="微信图片_2025040220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504022022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39815" cy="8554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hyphenationZone w:val="36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  <w:docVar w:name="KSO_WPS_MARK_KEY" w:val="8334d824-9b3d-4479-bda3-7a3343e98fff"/>
  </w:docVars>
  <w:rsids>
    <w:rsidRoot w:val="00A33AB4"/>
    <w:rsid w:val="001C103A"/>
    <w:rsid w:val="003C4D6D"/>
    <w:rsid w:val="00577718"/>
    <w:rsid w:val="00621056"/>
    <w:rsid w:val="00776AEB"/>
    <w:rsid w:val="008C1960"/>
    <w:rsid w:val="009037C6"/>
    <w:rsid w:val="00A33AB4"/>
    <w:rsid w:val="00AD2A3A"/>
    <w:rsid w:val="00B338F5"/>
    <w:rsid w:val="00C71891"/>
    <w:rsid w:val="00D95D9E"/>
    <w:rsid w:val="00E208A4"/>
    <w:rsid w:val="00EC24A3"/>
    <w:rsid w:val="014727C6"/>
    <w:rsid w:val="014F16EF"/>
    <w:rsid w:val="026D3C61"/>
    <w:rsid w:val="02744546"/>
    <w:rsid w:val="02B7334A"/>
    <w:rsid w:val="030244A8"/>
    <w:rsid w:val="0398303D"/>
    <w:rsid w:val="041E51AB"/>
    <w:rsid w:val="042D59CC"/>
    <w:rsid w:val="04E377CC"/>
    <w:rsid w:val="051B056F"/>
    <w:rsid w:val="053A0288"/>
    <w:rsid w:val="06E4620D"/>
    <w:rsid w:val="06F4199D"/>
    <w:rsid w:val="07267E44"/>
    <w:rsid w:val="07B94814"/>
    <w:rsid w:val="07E61381"/>
    <w:rsid w:val="097430E9"/>
    <w:rsid w:val="097E5D15"/>
    <w:rsid w:val="09C57E06"/>
    <w:rsid w:val="0A0106F5"/>
    <w:rsid w:val="0A6A629A"/>
    <w:rsid w:val="0AFE041F"/>
    <w:rsid w:val="0B4B1C27"/>
    <w:rsid w:val="0BAF36B1"/>
    <w:rsid w:val="0C0E4DEB"/>
    <w:rsid w:val="0CC46135"/>
    <w:rsid w:val="0CEC568C"/>
    <w:rsid w:val="0D8853B5"/>
    <w:rsid w:val="0D9F3AA8"/>
    <w:rsid w:val="0DB8556E"/>
    <w:rsid w:val="0DC20EF7"/>
    <w:rsid w:val="0E343A6A"/>
    <w:rsid w:val="0E8D4C42"/>
    <w:rsid w:val="0EC97147"/>
    <w:rsid w:val="0F2D6641"/>
    <w:rsid w:val="103442B7"/>
    <w:rsid w:val="11813316"/>
    <w:rsid w:val="12B97DBE"/>
    <w:rsid w:val="12DB1D8E"/>
    <w:rsid w:val="13340AA6"/>
    <w:rsid w:val="1337348E"/>
    <w:rsid w:val="137E1987"/>
    <w:rsid w:val="140E2115"/>
    <w:rsid w:val="15770B26"/>
    <w:rsid w:val="15E02BDD"/>
    <w:rsid w:val="161D41C0"/>
    <w:rsid w:val="174C2EA7"/>
    <w:rsid w:val="17EB2D8F"/>
    <w:rsid w:val="182E6306"/>
    <w:rsid w:val="182E6534"/>
    <w:rsid w:val="19481E9C"/>
    <w:rsid w:val="1A5F124B"/>
    <w:rsid w:val="1A622AE9"/>
    <w:rsid w:val="1A9D69B7"/>
    <w:rsid w:val="1B7E73BD"/>
    <w:rsid w:val="1BFF6919"/>
    <w:rsid w:val="1C450915"/>
    <w:rsid w:val="1CE95BAF"/>
    <w:rsid w:val="1D923F97"/>
    <w:rsid w:val="1DD737EE"/>
    <w:rsid w:val="1E343ECE"/>
    <w:rsid w:val="1F095C2A"/>
    <w:rsid w:val="1FC364DD"/>
    <w:rsid w:val="1FD509C3"/>
    <w:rsid w:val="202B1BD0"/>
    <w:rsid w:val="20442425"/>
    <w:rsid w:val="20931C4F"/>
    <w:rsid w:val="21352D06"/>
    <w:rsid w:val="234E4553"/>
    <w:rsid w:val="23681A52"/>
    <w:rsid w:val="23F15AB5"/>
    <w:rsid w:val="23FF0577"/>
    <w:rsid w:val="242B719D"/>
    <w:rsid w:val="259836DC"/>
    <w:rsid w:val="26347E93"/>
    <w:rsid w:val="280F4743"/>
    <w:rsid w:val="28782614"/>
    <w:rsid w:val="2984482A"/>
    <w:rsid w:val="29CB4B84"/>
    <w:rsid w:val="2A077209"/>
    <w:rsid w:val="2A8C5F88"/>
    <w:rsid w:val="2AD71F20"/>
    <w:rsid w:val="2AF156DC"/>
    <w:rsid w:val="2B373B1E"/>
    <w:rsid w:val="2BCA04EF"/>
    <w:rsid w:val="2BFF68E8"/>
    <w:rsid w:val="2C2873B0"/>
    <w:rsid w:val="2C332538"/>
    <w:rsid w:val="2C8848A3"/>
    <w:rsid w:val="2D306A77"/>
    <w:rsid w:val="2DA302DF"/>
    <w:rsid w:val="2DC21DC5"/>
    <w:rsid w:val="2DFB0E33"/>
    <w:rsid w:val="2E0229B1"/>
    <w:rsid w:val="2E2B796A"/>
    <w:rsid w:val="2E8C7781"/>
    <w:rsid w:val="31AC5AEC"/>
    <w:rsid w:val="322A618B"/>
    <w:rsid w:val="32412EE2"/>
    <w:rsid w:val="32AD041D"/>
    <w:rsid w:val="32B525DE"/>
    <w:rsid w:val="32E52CDB"/>
    <w:rsid w:val="335334BF"/>
    <w:rsid w:val="34675474"/>
    <w:rsid w:val="34BB30CA"/>
    <w:rsid w:val="34D85CB2"/>
    <w:rsid w:val="372B2789"/>
    <w:rsid w:val="373325B4"/>
    <w:rsid w:val="378A0F0C"/>
    <w:rsid w:val="3855374B"/>
    <w:rsid w:val="3C6B52A3"/>
    <w:rsid w:val="3C977943"/>
    <w:rsid w:val="3CC33FAA"/>
    <w:rsid w:val="3CE83C89"/>
    <w:rsid w:val="3CED6733"/>
    <w:rsid w:val="3CF054E5"/>
    <w:rsid w:val="3D9170BE"/>
    <w:rsid w:val="3DDC2A2F"/>
    <w:rsid w:val="3ECE6408"/>
    <w:rsid w:val="3F255D10"/>
    <w:rsid w:val="408B4299"/>
    <w:rsid w:val="40B838E7"/>
    <w:rsid w:val="41F61BC4"/>
    <w:rsid w:val="42366486"/>
    <w:rsid w:val="427146AF"/>
    <w:rsid w:val="427D59FD"/>
    <w:rsid w:val="42920CC8"/>
    <w:rsid w:val="42B820E3"/>
    <w:rsid w:val="42F06848"/>
    <w:rsid w:val="43171E14"/>
    <w:rsid w:val="439C056B"/>
    <w:rsid w:val="43CE7F7C"/>
    <w:rsid w:val="440C05C7"/>
    <w:rsid w:val="44206118"/>
    <w:rsid w:val="4456696C"/>
    <w:rsid w:val="44B26298"/>
    <w:rsid w:val="45442C68"/>
    <w:rsid w:val="4596488B"/>
    <w:rsid w:val="459F0049"/>
    <w:rsid w:val="46040D75"/>
    <w:rsid w:val="46454EEA"/>
    <w:rsid w:val="466E34EB"/>
    <w:rsid w:val="46E42955"/>
    <w:rsid w:val="4992181A"/>
    <w:rsid w:val="4B1A6945"/>
    <w:rsid w:val="4B506C5E"/>
    <w:rsid w:val="4BB40B47"/>
    <w:rsid w:val="4C111CE9"/>
    <w:rsid w:val="4D6420F9"/>
    <w:rsid w:val="4E1B4D0A"/>
    <w:rsid w:val="4E2B0E69"/>
    <w:rsid w:val="4E6525CD"/>
    <w:rsid w:val="4E7E349A"/>
    <w:rsid w:val="4EAF3848"/>
    <w:rsid w:val="4EC56BC8"/>
    <w:rsid w:val="500B7140"/>
    <w:rsid w:val="502B6EFE"/>
    <w:rsid w:val="50BE7D72"/>
    <w:rsid w:val="50D94BAC"/>
    <w:rsid w:val="52DB10B0"/>
    <w:rsid w:val="53535FE9"/>
    <w:rsid w:val="53E9230F"/>
    <w:rsid w:val="5426635A"/>
    <w:rsid w:val="551A191B"/>
    <w:rsid w:val="571526B6"/>
    <w:rsid w:val="57DE0CFA"/>
    <w:rsid w:val="580F3612"/>
    <w:rsid w:val="58382B00"/>
    <w:rsid w:val="59C15B97"/>
    <w:rsid w:val="5A33532D"/>
    <w:rsid w:val="5ADD173D"/>
    <w:rsid w:val="5B3605FE"/>
    <w:rsid w:val="5C4E1BBE"/>
    <w:rsid w:val="5CFE48C3"/>
    <w:rsid w:val="5D6C2002"/>
    <w:rsid w:val="5DF11787"/>
    <w:rsid w:val="5FA34D03"/>
    <w:rsid w:val="5FC353A5"/>
    <w:rsid w:val="6028345A"/>
    <w:rsid w:val="60FB1489"/>
    <w:rsid w:val="6122296A"/>
    <w:rsid w:val="61A134C4"/>
    <w:rsid w:val="63200DA3"/>
    <w:rsid w:val="64395C36"/>
    <w:rsid w:val="645111D2"/>
    <w:rsid w:val="64A10CEF"/>
    <w:rsid w:val="65174654"/>
    <w:rsid w:val="65205637"/>
    <w:rsid w:val="66820ED6"/>
    <w:rsid w:val="668F5FE1"/>
    <w:rsid w:val="678E2FD8"/>
    <w:rsid w:val="67FA5C4A"/>
    <w:rsid w:val="68084260"/>
    <w:rsid w:val="683950B0"/>
    <w:rsid w:val="68B95597"/>
    <w:rsid w:val="697B6B60"/>
    <w:rsid w:val="69A51678"/>
    <w:rsid w:val="6A2D6536"/>
    <w:rsid w:val="6AA8110F"/>
    <w:rsid w:val="6B7B4A2E"/>
    <w:rsid w:val="6C8B724B"/>
    <w:rsid w:val="6EBD1E9F"/>
    <w:rsid w:val="6F12155D"/>
    <w:rsid w:val="6F4636A3"/>
    <w:rsid w:val="6FB97C2B"/>
    <w:rsid w:val="70154700"/>
    <w:rsid w:val="71B7463E"/>
    <w:rsid w:val="71E23901"/>
    <w:rsid w:val="721927EC"/>
    <w:rsid w:val="722268D6"/>
    <w:rsid w:val="733C4C78"/>
    <w:rsid w:val="73E159A2"/>
    <w:rsid w:val="7486493C"/>
    <w:rsid w:val="74A52E74"/>
    <w:rsid w:val="74D2034D"/>
    <w:rsid w:val="756845CD"/>
    <w:rsid w:val="75A9511B"/>
    <w:rsid w:val="75AF5D58"/>
    <w:rsid w:val="76CE6791"/>
    <w:rsid w:val="76E2215D"/>
    <w:rsid w:val="77337527"/>
    <w:rsid w:val="77CD033F"/>
    <w:rsid w:val="77DB1954"/>
    <w:rsid w:val="77E068AA"/>
    <w:rsid w:val="77FE0141"/>
    <w:rsid w:val="78436C2C"/>
    <w:rsid w:val="78650103"/>
    <w:rsid w:val="787A040B"/>
    <w:rsid w:val="78F9159B"/>
    <w:rsid w:val="7952227D"/>
    <w:rsid w:val="795F5E93"/>
    <w:rsid w:val="79A80003"/>
    <w:rsid w:val="79B63517"/>
    <w:rsid w:val="79EF706B"/>
    <w:rsid w:val="7B253E6C"/>
    <w:rsid w:val="7BA0756B"/>
    <w:rsid w:val="7BB71B47"/>
    <w:rsid w:val="7CE502B1"/>
    <w:rsid w:val="7CF21E94"/>
    <w:rsid w:val="7D536EE4"/>
    <w:rsid w:val="7D562F5D"/>
    <w:rsid w:val="7D651F45"/>
    <w:rsid w:val="7D862AA7"/>
    <w:rsid w:val="7E2A7F34"/>
    <w:rsid w:val="7F1924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line="480" w:lineRule="exact"/>
      <w:outlineLvl w:val="1"/>
    </w:pPr>
    <w:rPr>
      <w:rFonts w:ascii="Times New Roman" w:hAnsi="Times New Roman" w:cs="Times New Roman"/>
      <w:b/>
      <w:sz w:val="28"/>
      <w:szCs w:val="28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Salutation"/>
    <w:basedOn w:val="1"/>
    <w:next w:val="1"/>
    <w:unhideWhenUsed/>
    <w:qFormat/>
    <w:uiPriority w:val="99"/>
    <w:rPr>
      <w:sz w:val="21"/>
    </w:rPr>
  </w:style>
  <w:style w:type="paragraph" w:styleId="5">
    <w:name w:val="Body Text"/>
    <w:basedOn w:val="1"/>
    <w:next w:val="1"/>
    <w:qFormat/>
    <w:uiPriority w:val="0"/>
    <w:pPr>
      <w:jc w:val="left"/>
    </w:pPr>
    <w:rPr>
      <w:rFonts w:ascii="宋体" w:hAnsi="宋体"/>
      <w:sz w:val="24"/>
    </w:rPr>
  </w:style>
  <w:style w:type="paragraph" w:styleId="6">
    <w:name w:val="Body Text Indent"/>
    <w:basedOn w:val="1"/>
    <w:next w:val="7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7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8">
    <w:name w:val="Plain Text"/>
    <w:basedOn w:val="1"/>
    <w:next w:val="4"/>
    <w:unhideWhenUsed/>
    <w:qFormat/>
    <w:uiPriority w:val="0"/>
    <w:rPr>
      <w:rFonts w:hint="eastAsia" w:ascii="宋体" w:hAnsi="Courier New"/>
    </w:rPr>
  </w:style>
  <w:style w:type="paragraph" w:styleId="9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10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1">
    <w:name w:val="Body Text First Indent 2"/>
    <w:basedOn w:val="6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正文最终"/>
    <w:qFormat/>
    <w:uiPriority w:val="0"/>
    <w:pPr>
      <w:widowControl w:val="0"/>
      <w:snapToGrid w:val="0"/>
      <w:spacing w:line="360" w:lineRule="auto"/>
      <w:ind w:firstLine="200" w:firstLineChars="200"/>
      <w:jc w:val="left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6">
    <w:name w:val="Default"/>
    <w:qFormat/>
    <w:uiPriority w:val="0"/>
    <w:pPr>
      <w:widowControl w:val="0"/>
      <w:autoSpaceDE w:val="0"/>
      <w:autoSpaceDN w:val="0"/>
    </w:pPr>
    <w:rPr>
      <w:rFonts w:hint="eastAsia" w:ascii="黑体" w:hAnsi="黑体" w:eastAsia="黑体" w:cs="Times New Roman"/>
      <w:color w:val="000000"/>
      <w:sz w:val="24"/>
      <w:lang w:val="en-US" w:eastAsia="zh-CN" w:bidi="ar-SA"/>
    </w:rPr>
  </w:style>
  <w:style w:type="paragraph" w:customStyle="1" w:styleId="17">
    <w:name w:val="表格文字"/>
    <w:basedOn w:val="5"/>
    <w:qFormat/>
    <w:uiPriority w:val="0"/>
    <w:pPr>
      <w:adjustRightInd w:val="0"/>
      <w:snapToGrid w:val="0"/>
      <w:spacing w:after="0"/>
      <w:jc w:val="center"/>
    </w:pPr>
    <w:rPr>
      <w:sz w:val="21"/>
      <w:szCs w:val="21"/>
    </w:rPr>
  </w:style>
  <w:style w:type="paragraph" w:customStyle="1" w:styleId="18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19">
    <w:name w:val="表内最终版"/>
    <w:basedOn w:val="15"/>
    <w:unhideWhenUsed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0">
    <w:name w:val="五号居中一倍行距"/>
    <w:basedOn w:val="21"/>
    <w:next w:val="1"/>
    <w:unhideWhenUsed/>
    <w:qFormat/>
    <w:uiPriority w:val="0"/>
    <w:pPr>
      <w:snapToGrid w:val="0"/>
      <w:ind w:left="24" w:leftChars="10" w:right="24" w:rightChars="10"/>
    </w:pPr>
    <w:rPr>
      <w:b w:val="0"/>
      <w:sz w:val="21"/>
      <w:szCs w:val="21"/>
    </w:rPr>
  </w:style>
  <w:style w:type="paragraph" w:customStyle="1" w:styleId="21">
    <w:name w:val="表格标题"/>
    <w:basedOn w:val="8"/>
    <w:next w:val="22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22">
    <w:name w:val="表格内容"/>
    <w:basedOn w:val="21"/>
    <w:next w:val="1"/>
    <w:qFormat/>
    <w:uiPriority w:val="0"/>
    <w:pPr>
      <w:ind w:left="120" w:leftChars="50" w:right="120" w:rightChars="50"/>
    </w:pPr>
    <w:rPr>
      <w:spacing w:val="-2"/>
      <w:sz w:val="21"/>
      <w:szCs w:val="18"/>
    </w:rPr>
  </w:style>
  <w:style w:type="paragraph" w:customStyle="1" w:styleId="23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4">
    <w:name w:val="表内文字"/>
    <w:basedOn w:val="25"/>
    <w:qFormat/>
    <w:uiPriority w:val="0"/>
    <w:pPr>
      <w:topLinePunct w:val="0"/>
      <w:autoSpaceDE/>
      <w:autoSpaceDN/>
      <w:adjustRightInd w:val="0"/>
      <w:spacing w:beforeLines="0" w:afterLines="0" w:line="240" w:lineRule="auto"/>
      <w:ind w:firstLine="0" w:firstLineChars="0"/>
      <w:jc w:val="center"/>
    </w:pPr>
    <w:rPr>
      <w:rFonts w:hint="eastAsia" w:ascii="Times New Roman" w:hAnsi="Times New Roman"/>
      <w:sz w:val="21"/>
      <w:szCs w:val="21"/>
    </w:rPr>
  </w:style>
  <w:style w:type="paragraph" w:customStyle="1" w:styleId="25">
    <w:name w:val="正文内容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6">
    <w:name w:val="正文_1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7">
    <w:name w:val="正文_1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8">
    <w:name w:val="正文_1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9">
    <w:name w:val="正文_1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0">
    <w:name w:val="1 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kern w:val="0"/>
      <w:sz w:val="24"/>
      <w:szCs w:val="20"/>
    </w:rPr>
  </w:style>
  <w:style w:type="paragraph" w:customStyle="1" w:styleId="31">
    <w:name w:val="表 标题"/>
    <w:basedOn w:val="9"/>
    <w:next w:val="1"/>
    <w:qFormat/>
    <w:uiPriority w:val="0"/>
    <w:pPr>
      <w:spacing w:beforeLines="50"/>
      <w:ind w:left="420" w:leftChars="0" w:firstLine="0" w:firstLineChars="0"/>
      <w:jc w:val="center"/>
    </w:pPr>
    <w:rPr>
      <w:rFonts w:hAnsi="宋体"/>
      <w:b/>
      <w:smallCaps/>
      <w:sz w:val="24"/>
      <w:szCs w:val="20"/>
    </w:rPr>
  </w:style>
  <w:style w:type="paragraph" w:customStyle="1" w:styleId="32">
    <w:name w:val="五号居中"/>
    <w:basedOn w:val="1"/>
    <w:next w:val="1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29</Pages>
  <Words>1157</Words>
  <Characters>1426</Characters>
  <Lines>1</Lines>
  <Paragraphs>1</Paragraphs>
  <TotalTime>2</TotalTime>
  <ScaleCrop>false</ScaleCrop>
  <LinksUpToDate>false</LinksUpToDate>
  <CharactersWithSpaces>1445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WPS</cp:lastModifiedBy>
  <dcterms:modified xsi:type="dcterms:W3CDTF">2025-06-10T13:32:54Z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29440B8D5B36429A95629C9DA2AE6303_13</vt:lpwstr>
  </property>
  <property fmtid="{D5CDD505-2E9C-101B-9397-08002B2CF9AE}" pid="4" name="KSOTemplateDocerSaveRecord">
    <vt:lpwstr>eyJoZGlkIjoiNTIwNWZlNWFhYTBjMGQ3MmQ5Y2Q5NWE5ZjFlMDNkZDEiLCJ1c2VySWQiOiIxOTA2MzAwMTMifQ==</vt:lpwstr>
  </property>
</Properties>
</file>