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CA6736">
      <w:pPr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附件</w:t>
      </w:r>
      <w:r>
        <w:rPr>
          <w:rFonts w:hint="eastAsia" w:ascii="Times New Roman" w:hAnsi="Times New Roman"/>
          <w:sz w:val="24"/>
        </w:rPr>
        <w:t>1</w:t>
      </w:r>
      <w:r>
        <w:rPr>
          <w:rFonts w:hint="eastAsia" w:ascii="Times New Roman" w:hAnsi="Times New Roman"/>
          <w:sz w:val="24"/>
          <w:lang w:val="en-US" w:eastAsia="zh-CN"/>
        </w:rPr>
        <w:t xml:space="preserve">  </w:t>
      </w:r>
      <w:r>
        <w:rPr>
          <w:rFonts w:hint="eastAsia" w:ascii="宋体" w:hAnsi="宋体" w:cs="Times New Roman"/>
          <w:sz w:val="24"/>
          <w:szCs w:val="32"/>
          <w:shd w:val="clear" w:color="auto" w:fill="auto"/>
        </w:rPr>
        <w:t>环评委托书</w:t>
      </w:r>
    </w:p>
    <w:p w14:paraId="4036DDDE">
      <w:pPr>
        <w:spacing w:line="36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24"/>
        </w:rPr>
        <w:drawing>
          <wp:inline distT="0" distB="0" distL="114300" distR="114300">
            <wp:extent cx="5259070" cy="7443470"/>
            <wp:effectExtent l="0" t="0" r="17780" b="5080"/>
            <wp:docPr id="44" name="图片 44" descr="盖章文件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盖章文件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</w:rPr>
        <w:br w:type="page"/>
      </w:r>
      <w:r>
        <w:rPr>
          <w:rFonts w:ascii="Times New Roman" w:hAnsi="Times New Roman"/>
          <w:sz w:val="24"/>
        </w:rPr>
        <w:t>附件2</w:t>
      </w:r>
      <w:r>
        <w:rPr>
          <w:rFonts w:hint="eastAsia" w:ascii="Times New Roman" w:hAnsi="Times New Roman"/>
          <w:sz w:val="24"/>
          <w:lang w:val="en-US" w:eastAsia="zh-CN"/>
        </w:rPr>
        <w:t xml:space="preserve"> </w:t>
      </w:r>
      <w:r>
        <w:rPr>
          <w:rFonts w:ascii="Times New Roman" w:hAnsi="Times New Roman"/>
          <w:sz w:val="24"/>
        </w:rPr>
        <w:t xml:space="preserve"> </w:t>
      </w:r>
      <w:r>
        <w:rPr>
          <w:rFonts w:hint="eastAsia" w:ascii="Times New Roman" w:hAnsi="Times New Roman"/>
          <w:sz w:val="24"/>
          <w:lang w:val="en-US" w:eastAsia="zh-CN"/>
        </w:rPr>
        <w:t>项目</w:t>
      </w:r>
      <w:r>
        <w:rPr>
          <w:rFonts w:hint="eastAsia" w:ascii="宋体" w:hAnsi="宋体" w:cs="Times New Roman"/>
          <w:sz w:val="24"/>
          <w:szCs w:val="32"/>
          <w:shd w:val="clear" w:color="auto" w:fill="auto"/>
          <w:lang w:val="en-US" w:eastAsia="zh-CN"/>
        </w:rPr>
        <w:t>备案表</w:t>
      </w:r>
    </w:p>
    <w:p w14:paraId="7D27188D">
      <w:pPr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59070" cy="7442835"/>
            <wp:effectExtent l="0" t="0" r="17780" b="5715"/>
            <wp:docPr id="15" name="图片 15" descr="谢家集区发展改革委备案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谢家集区发展改革委备案表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65230">
      <w:pPr>
        <w:rPr>
          <w:rFonts w:hint="eastAsia"/>
          <w:color w:val="auto"/>
          <w:lang w:val="en-US"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br w:type="page"/>
      </w:r>
      <w:r>
        <w:rPr>
          <w:rFonts w:ascii="Times New Roman" w:hAnsi="Times New Roman"/>
          <w:sz w:val="24"/>
        </w:rPr>
        <w:t>附件</w:t>
      </w:r>
      <w:r>
        <w:rPr>
          <w:rFonts w:hint="eastAsia" w:ascii="Times New Roman" w:hAnsi="Times New Roman"/>
          <w:sz w:val="24"/>
          <w:lang w:val="en-US" w:eastAsia="zh-CN"/>
        </w:rPr>
        <w:t xml:space="preserve">3 </w:t>
      </w:r>
      <w:r>
        <w:rPr>
          <w:rFonts w:ascii="Times New Roman" w:hAnsi="Times New Roman"/>
          <w:sz w:val="24"/>
        </w:rPr>
        <w:t xml:space="preserve"> </w:t>
      </w:r>
      <w:r>
        <w:rPr>
          <w:rFonts w:hint="eastAsia"/>
          <w:color w:val="auto"/>
          <w:lang w:val="en-US" w:eastAsia="zh-CN"/>
        </w:rPr>
        <w:t>营业执照</w:t>
      </w:r>
    </w:p>
    <w:p w14:paraId="1B02ADD6">
      <w:pPr>
        <w:rPr>
          <w:rFonts w:hint="eastAsia"/>
          <w:lang w:eastAsia="zh-CN"/>
        </w:rPr>
      </w:pPr>
      <w:r>
        <w:rPr>
          <w:color w:val="auto"/>
        </w:rPr>
        <w:drawing>
          <wp:inline distT="0" distB="0" distL="114300" distR="114300">
            <wp:extent cx="7073265" cy="5107305"/>
            <wp:effectExtent l="0" t="0" r="17145" b="13335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73265" cy="510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47AB1">
      <w:pPr>
        <w:rPr>
          <w:rFonts w:hint="eastAsia"/>
          <w:color w:val="auto"/>
          <w:lang w:val="en-US" w:eastAsia="zh-CN"/>
        </w:rPr>
      </w:pPr>
      <w:r>
        <w:rPr>
          <w:rFonts w:ascii="Times New Roman" w:hAnsi="Times New Roman"/>
          <w:sz w:val="24"/>
        </w:rPr>
        <w:br w:type="page"/>
      </w:r>
      <w:r>
        <w:rPr>
          <w:rFonts w:ascii="Times New Roman" w:hAnsi="Times New Roman"/>
          <w:sz w:val="24"/>
        </w:rPr>
        <w:t>附件</w:t>
      </w:r>
      <w:r>
        <w:rPr>
          <w:rFonts w:hint="eastAsia" w:ascii="Times New Roman" w:hAnsi="Times New Roman"/>
          <w:sz w:val="24"/>
          <w:lang w:val="en-US" w:eastAsia="zh-CN"/>
        </w:rPr>
        <w:t>4</w:t>
      </w:r>
      <w:r>
        <w:rPr>
          <w:rFonts w:hint="eastAsia" w:ascii="Times New Roman" w:hAnsi="Times New Roman"/>
          <w:sz w:val="24"/>
        </w:rPr>
        <w:t xml:space="preserve"> </w:t>
      </w:r>
      <w:r>
        <w:rPr>
          <w:rFonts w:hint="eastAsia" w:ascii="Times New Roman" w:hAnsi="Times New Roman"/>
          <w:sz w:val="24"/>
          <w:lang w:val="en-US" w:eastAsia="zh-CN"/>
        </w:rPr>
        <w:t xml:space="preserve"> 土地证</w:t>
      </w:r>
    </w:p>
    <w:p w14:paraId="00EC8BBC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drawing>
          <wp:inline distT="0" distB="0" distL="114300" distR="114300">
            <wp:extent cx="5257800" cy="7449185"/>
            <wp:effectExtent l="0" t="0" r="0" b="18415"/>
            <wp:docPr id="28" name="图片 28" descr="8609cd6f79d584d8458794ed7cd9d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8609cd6f79d584d8458794ed7cd9d50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44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lang w:val="en-US" w:eastAsia="zh-CN"/>
        </w:rPr>
        <w:drawing>
          <wp:inline distT="0" distB="0" distL="114300" distR="114300">
            <wp:extent cx="5270500" cy="7602855"/>
            <wp:effectExtent l="0" t="0" r="6350" b="17145"/>
            <wp:docPr id="29" name="图片 29" descr="da5d1159e2150f153a2310603b34f5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a5d1159e2150f153a2310603b34f51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0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lang w:val="en-US" w:eastAsia="zh-CN"/>
        </w:rPr>
        <w:drawing>
          <wp:inline distT="0" distB="0" distL="114300" distR="114300">
            <wp:extent cx="5266690" cy="7553325"/>
            <wp:effectExtent l="0" t="0" r="10160" b="9525"/>
            <wp:docPr id="30" name="图片 30" descr="fe14b6e7cfd643aae97d441f169eee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fe14b6e7cfd643aae97d441f169eee9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5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509B3">
      <w:pPr>
        <w:rPr>
          <w:rFonts w:hint="eastAsia"/>
          <w:color w:val="0000FF"/>
          <w:lang w:val="en-US" w:eastAsia="zh-CN"/>
        </w:rPr>
      </w:pPr>
    </w:p>
    <w:p w14:paraId="34D9E225">
      <w:pPr>
        <w:pStyle w:val="2"/>
        <w:ind w:left="0" w:leftChars="0" w:firstLine="0" w:firstLineChars="0"/>
        <w:rPr>
          <w:rFonts w:hint="eastAsia" w:eastAsia="宋体"/>
          <w:lang w:eastAsia="zh-CN"/>
        </w:rPr>
      </w:pPr>
    </w:p>
    <w:p w14:paraId="37914B10">
      <w:pPr>
        <w:rPr>
          <w:rFonts w:hint="eastAsia" w:ascii="Times New Roman" w:hAnsi="Times New Roman" w:eastAsia="宋体"/>
          <w:sz w:val="24"/>
          <w:lang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 w14:paraId="2EC6585B">
      <w:pPr>
        <w:rPr>
          <w:rFonts w:hint="eastAsia"/>
          <w:color w:val="auto"/>
          <w:sz w:val="24"/>
          <w:szCs w:val="24"/>
          <w:lang w:val="en-US" w:eastAsia="zh-CN"/>
        </w:rPr>
      </w:pPr>
      <w:r>
        <w:rPr>
          <w:rFonts w:ascii="Times New Roman" w:hAnsi="Times New Roman"/>
          <w:sz w:val="24"/>
          <w:szCs w:val="24"/>
        </w:rPr>
        <w:t>附件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5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auto"/>
          <w:sz w:val="24"/>
          <w:szCs w:val="24"/>
          <w:lang w:val="en-US" w:eastAsia="zh-CN"/>
        </w:rPr>
        <w:t>环评真实性承诺函</w:t>
      </w:r>
    </w:p>
    <w:p w14:paraId="7969FF3E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6240780"/>
            <wp:effectExtent l="0" t="0" r="3175" b="7620"/>
            <wp:docPr id="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4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34D3BA12">
      <w:pPr>
        <w:rPr>
          <w:rFonts w:hint="eastAsia"/>
          <w:color w:val="auto"/>
          <w:sz w:val="24"/>
          <w:szCs w:val="24"/>
          <w:lang w:val="en-US" w:eastAsia="zh-CN"/>
        </w:rPr>
      </w:pPr>
    </w:p>
    <w:p w14:paraId="62CFF948">
      <w:pPr>
        <w:pStyle w:val="2"/>
        <w:ind w:left="0" w:leftChars="0" w:firstLine="0" w:firstLineChars="0"/>
        <w:rPr>
          <w:rFonts w:hint="eastAsia" w:eastAsia="宋体"/>
          <w:lang w:eastAsia="zh-CN"/>
        </w:rPr>
      </w:pPr>
    </w:p>
    <w:p w14:paraId="535EA491">
      <w:pPr>
        <w:rPr>
          <w:rFonts w:hint="eastAsia" w:ascii="Times New Roman" w:hAnsi="Times New Roman" w:eastAsia="宋体" w:cs="Times New Roman"/>
          <w:lang w:val="en-US" w:eastAsia="zh-CN"/>
        </w:rPr>
      </w:pPr>
      <w:r>
        <w:br w:type="page"/>
      </w:r>
      <w:r>
        <w:rPr>
          <w:rFonts w:hint="eastAsia" w:ascii="Times New Roman" w:hAnsi="Times New Roman"/>
          <w:sz w:val="24"/>
          <w:szCs w:val="24"/>
          <w:lang w:val="en-US" w:eastAsia="zh-CN"/>
        </w:rPr>
        <w:t xml:space="preserve">附件6  </w:t>
      </w:r>
      <w:r>
        <w:rPr>
          <w:rFonts w:hint="eastAsia" w:ascii="Times New Roman" w:hAnsi="Times New Roman"/>
          <w:sz w:val="24"/>
          <w:szCs w:val="24"/>
        </w:rPr>
        <w:t>关于淮南市中岩新型建材有限公司年产190万吨公路建材项目环境影响报告表的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的批复</w:t>
      </w:r>
    </w:p>
    <w:p w14:paraId="62E3DF47">
      <w:pPr>
        <w:pStyle w:val="23"/>
        <w:bidi w:val="0"/>
        <w:ind w:left="0" w:leftChars="0" w:firstLine="0" w:firstLineChars="0"/>
        <w:rPr>
          <w:rFonts w:hint="default" w:ascii="Times New Roman" w:hAnsi="Times New Roman" w:eastAsia="宋体" w:cs="Times New Roman"/>
          <w:lang w:val="en-US" w:eastAsia="zh-CN"/>
        </w:rPr>
      </w:pPr>
      <w:r>
        <w:drawing>
          <wp:inline distT="0" distB="0" distL="114300" distR="114300">
            <wp:extent cx="5274310" cy="8000365"/>
            <wp:effectExtent l="0" t="0" r="2540" b="635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0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57775" cy="7296150"/>
            <wp:effectExtent l="0" t="0" r="9525" b="0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10100" cy="6924675"/>
            <wp:effectExtent l="0" t="0" r="0" b="9525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92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38650" cy="7077075"/>
            <wp:effectExtent l="0" t="0" r="0" b="9525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76800" cy="7496175"/>
            <wp:effectExtent l="0" t="0" r="0" b="9525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9675" cy="7677150"/>
            <wp:effectExtent l="0" t="0" r="9525" b="0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DAA44">
      <w:pPr>
        <w:pStyle w:val="23"/>
        <w:bidi w:val="0"/>
        <w:ind w:left="0" w:leftChars="0" w:firstLine="0" w:firstLineChars="0"/>
        <w:rPr>
          <w:rFonts w:hint="eastAsia"/>
          <w:lang w:val="en-US" w:eastAsia="zh-CN"/>
        </w:rPr>
      </w:pPr>
    </w:p>
    <w:p w14:paraId="00E6B895">
      <w:pPr>
        <w:pStyle w:val="23"/>
        <w:bidi w:val="0"/>
        <w:ind w:left="0" w:leftChars="0" w:firstLine="0" w:firstLineChars="0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/>
          <w:lang w:val="en-US" w:eastAsia="zh-CN"/>
        </w:rPr>
        <w:br w:type="page"/>
      </w:r>
    </w:p>
    <w:p w14:paraId="6C02F80B">
      <w:pPr>
        <w:pStyle w:val="23"/>
        <w:bidi w:val="0"/>
        <w:ind w:left="0" w:leftChars="0" w:firstLine="0" w:firstLineChars="0"/>
        <w:rPr>
          <w:rFonts w:hint="eastAsia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附件</w:t>
      </w:r>
      <w:r>
        <w:rPr>
          <w:rFonts w:hint="eastAsia" w:cs="Times New Roman"/>
          <w:lang w:val="en-US" w:eastAsia="zh-CN"/>
        </w:rPr>
        <w:t>7</w:t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</w:t>
      </w:r>
      <w:r>
        <w:rPr>
          <w:rFonts w:hint="eastAsia" w:cs="Times New Roman"/>
          <w:lang w:val="en-US" w:eastAsia="zh-CN"/>
        </w:rPr>
        <w:t xml:space="preserve"> 排污许可证</w:t>
      </w:r>
    </w:p>
    <w:p w14:paraId="3955533E">
      <w:pPr>
        <w:pStyle w:val="23"/>
        <w:bidi w:val="0"/>
        <w:ind w:left="0" w:leftChars="0" w:firstLine="0" w:firstLineChars="0"/>
        <w:jc w:val="center"/>
        <w:rPr>
          <w:rFonts w:hint="eastAsia" w:cs="Times New Roman"/>
          <w:lang w:val="en-US" w:eastAsia="zh-CN"/>
        </w:rPr>
      </w:pPr>
      <w:r>
        <w:drawing>
          <wp:inline distT="0" distB="0" distL="114300" distR="114300">
            <wp:extent cx="6731000" cy="4855845"/>
            <wp:effectExtent l="0" t="0" r="12700" b="190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31000" cy="485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6773A">
      <w:pPr>
        <w:pStyle w:val="23"/>
        <w:bidi w:val="0"/>
        <w:ind w:left="0" w:leftChars="0" w:firstLine="0" w:firstLineChars="0"/>
        <w:jc w:val="center"/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19" w:charSpace="0"/>
        </w:sectPr>
      </w:pPr>
    </w:p>
    <w:p w14:paraId="1EC1931A">
      <w:p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附件8  企业自行监测报告</w:t>
      </w:r>
    </w:p>
    <w:p w14:paraId="3DD06841">
      <w:pPr>
        <w:bidi w:val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DA001</w:t>
      </w:r>
    </w:p>
    <w:p w14:paraId="279195A7">
      <w:pPr>
        <w:bidi w:val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4785" cy="7400290"/>
            <wp:effectExtent l="0" t="0" r="12065" b="10160"/>
            <wp:docPr id="37" name="图片 37" descr="YQG01070-H081101-中岩-废气检测（8月）-DA00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YQG01070-H081101-中岩-废气检测（8月）-DA001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8595" cy="7425055"/>
            <wp:effectExtent l="0" t="0" r="8255" b="4445"/>
            <wp:docPr id="38" name="图片 38" descr="YQG01070-H081101-中岩-废气检测（8月）-DA00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YQG01070-H081101-中岩-废气检测（8月）-DA001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2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54625" cy="7374255"/>
            <wp:effectExtent l="0" t="0" r="3175" b="17145"/>
            <wp:docPr id="39" name="图片 39" descr="YQG01070-H081101-中岩-废气检测（8月）-DA00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YQG01070-H081101-中岩-废气检测（8月）-DA001_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37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8595" cy="7443470"/>
            <wp:effectExtent l="0" t="0" r="8255" b="5080"/>
            <wp:docPr id="40" name="图片 40" descr="YQG01070-H081101-中岩-废气检测（8月）-DA00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YQG01070-H081101-中岩-废气检测（8月）-DA001_0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54625" cy="7400290"/>
            <wp:effectExtent l="0" t="0" r="3175" b="10160"/>
            <wp:docPr id="41" name="图片 41" descr="YQG01070-H081101-中岩-废气检测（8月）-DA001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YQG01070-H081101-中岩-废气检测（8月）-DA001_0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ADE75">
      <w:pPr>
        <w:bidi w:val="0"/>
        <w:rPr>
          <w:rFonts w:hint="default"/>
          <w:sz w:val="24"/>
          <w:szCs w:val="24"/>
          <w:lang w:val="en-US" w:eastAsia="zh-CN"/>
        </w:rPr>
      </w:pPr>
    </w:p>
    <w:p w14:paraId="4ED1AE7F">
      <w:pPr>
        <w:bidi w:val="0"/>
        <w:rPr>
          <w:rFonts w:hint="default"/>
          <w:sz w:val="24"/>
          <w:szCs w:val="24"/>
          <w:lang w:val="en-US" w:eastAsia="zh-CN"/>
        </w:rPr>
      </w:pPr>
    </w:p>
    <w:p w14:paraId="0D8E8ECA">
      <w:pPr>
        <w:bidi w:val="0"/>
        <w:rPr>
          <w:rFonts w:hint="default"/>
          <w:sz w:val="24"/>
          <w:szCs w:val="24"/>
          <w:lang w:val="en-US" w:eastAsia="zh-CN"/>
        </w:rPr>
      </w:pPr>
    </w:p>
    <w:p w14:paraId="20FFB496">
      <w:pPr>
        <w:bidi w:val="0"/>
        <w:rPr>
          <w:rFonts w:hint="default"/>
          <w:sz w:val="24"/>
          <w:szCs w:val="24"/>
          <w:lang w:val="en-US" w:eastAsia="zh-CN"/>
        </w:rPr>
      </w:pPr>
    </w:p>
    <w:p w14:paraId="0F0A6386">
      <w:pPr>
        <w:bidi w:val="0"/>
        <w:rPr>
          <w:rFonts w:hint="default"/>
          <w:sz w:val="24"/>
          <w:szCs w:val="24"/>
          <w:lang w:val="en-US" w:eastAsia="zh-CN"/>
        </w:rPr>
      </w:pPr>
    </w:p>
    <w:p w14:paraId="304CC258">
      <w:pPr>
        <w:bidi w:val="0"/>
        <w:rPr>
          <w:rFonts w:hint="default"/>
          <w:sz w:val="24"/>
          <w:szCs w:val="24"/>
          <w:lang w:val="en-US" w:eastAsia="zh-CN"/>
        </w:rPr>
      </w:pPr>
    </w:p>
    <w:p w14:paraId="504CA0CA">
      <w:p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DA003、DA004</w:t>
      </w:r>
    </w:p>
    <w:p w14:paraId="465FF978">
      <w:pPr>
        <w:bidi w:val="0"/>
        <w:rPr>
          <w:rFonts w:hint="eastAsia"/>
          <w:sz w:val="24"/>
          <w:szCs w:val="24"/>
          <w:lang w:val="en-US" w:eastAsia="zh-CN"/>
        </w:rPr>
      </w:pPr>
    </w:p>
    <w:p w14:paraId="201A7160">
      <w:pPr>
        <w:bidi w:val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4785" cy="7400290"/>
            <wp:effectExtent l="0" t="0" r="12065" b="10160"/>
            <wp:docPr id="42" name="图片 42" descr="YQG01070-H072509A-中岩-废气，噪声检测（7月）-DA004、DA003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YQG01070-H072509A-中岩-废气，噪声检测（7月）-DA004、DA003_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54625" cy="7382510"/>
            <wp:effectExtent l="0" t="0" r="3175" b="8890"/>
            <wp:docPr id="45" name="图片 45" descr="YQG01070-H072509A-中岩-废气，噪声检测（7月）-DA004、DA003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YQG01070-H072509A-中岩-废气，噪声检测（7月）-DA004、DA003_0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38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4785" cy="7400290"/>
            <wp:effectExtent l="0" t="0" r="12065" b="10160"/>
            <wp:docPr id="46" name="图片 46" descr="YQG01070-H072509A-中岩-废气，噪声检测（7月）-DA004、DA003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YQG01070-H072509A-中岩-废气，噪声检测（7月）-DA004、DA003_0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54625" cy="7400290"/>
            <wp:effectExtent l="0" t="0" r="3175" b="10160"/>
            <wp:docPr id="47" name="图片 47" descr="YQG01070-H072509A-中岩-废气，噪声检测（7月）-DA004、DA003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YQG01070-H072509A-中岩-废气，噪声检测（7月）-DA004、DA003_0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4785" cy="7408545"/>
            <wp:effectExtent l="0" t="0" r="12065" b="1905"/>
            <wp:docPr id="48" name="图片 48" descr="YQG01070-H072509A-中岩-废气，噪声检测（7月）-DA004、DA003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YQG01070-H072509A-中岩-废气，噪声检测（7月）-DA004、DA003_0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0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54625" cy="7400290"/>
            <wp:effectExtent l="0" t="0" r="3175" b="10160"/>
            <wp:docPr id="49" name="图片 49" descr="YQG01070-H072509A-中岩-废气，噪声检测（7月）-DA004、DA003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YQG01070-H072509A-中岩-废气，噪声检测（7月）-DA004、DA003_0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4785" cy="7400290"/>
            <wp:effectExtent l="0" t="0" r="12065" b="10160"/>
            <wp:docPr id="50" name="图片 50" descr="YQG01070-H072509A-中岩-废气，噪声检测（7月）-DA004、DA003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YQG01070-H072509A-中岩-废气，噪声检测（7月）-DA004、DA003_0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863E6">
      <w:pPr>
        <w:bidi w:val="0"/>
        <w:rPr>
          <w:rFonts w:hint="default"/>
          <w:sz w:val="24"/>
          <w:szCs w:val="24"/>
          <w:lang w:val="en-US" w:eastAsia="zh-CN"/>
        </w:rPr>
      </w:pPr>
    </w:p>
    <w:p w14:paraId="230E825D">
      <w:pPr>
        <w:bidi w:val="0"/>
        <w:rPr>
          <w:rFonts w:hint="default"/>
          <w:sz w:val="24"/>
          <w:szCs w:val="24"/>
          <w:lang w:val="en-US" w:eastAsia="zh-CN"/>
        </w:rPr>
      </w:pPr>
    </w:p>
    <w:p w14:paraId="1C31D0FA">
      <w:pPr>
        <w:bidi w:val="0"/>
        <w:rPr>
          <w:rFonts w:hint="default"/>
          <w:sz w:val="24"/>
          <w:szCs w:val="24"/>
          <w:lang w:val="en-US" w:eastAsia="zh-CN"/>
        </w:rPr>
      </w:pPr>
    </w:p>
    <w:p w14:paraId="61B54F1A">
      <w:pPr>
        <w:bidi w:val="0"/>
        <w:rPr>
          <w:rFonts w:hint="default"/>
          <w:sz w:val="24"/>
          <w:szCs w:val="24"/>
          <w:lang w:val="en-US" w:eastAsia="zh-CN"/>
        </w:rPr>
      </w:pPr>
    </w:p>
    <w:p w14:paraId="73074ED1">
      <w:pPr>
        <w:bidi w:val="0"/>
        <w:rPr>
          <w:rFonts w:hint="default"/>
          <w:sz w:val="24"/>
          <w:szCs w:val="24"/>
          <w:lang w:val="en-US" w:eastAsia="zh-CN"/>
        </w:rPr>
      </w:pPr>
    </w:p>
    <w:p w14:paraId="3B955ECF">
      <w:pPr>
        <w:bidi w:val="0"/>
        <w:rPr>
          <w:rFonts w:hint="default"/>
          <w:sz w:val="24"/>
          <w:szCs w:val="24"/>
          <w:lang w:val="en-US" w:eastAsia="zh-CN"/>
        </w:rPr>
      </w:pPr>
    </w:p>
    <w:p w14:paraId="4665FE1F">
      <w:p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DA005</w:t>
      </w:r>
    </w:p>
    <w:p w14:paraId="4AA9068B">
      <w:pPr>
        <w:bidi w:val="0"/>
        <w:rPr>
          <w:rFonts w:hint="default"/>
          <w:sz w:val="24"/>
          <w:szCs w:val="24"/>
          <w:lang w:val="en-US" w:eastAsia="zh-CN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4785" cy="7400290"/>
            <wp:effectExtent l="0" t="0" r="12065" b="10160"/>
            <wp:docPr id="53" name="图片 53" descr="YQG01070-H072804-中岩-废气检测（7月）-DA00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YQG01070-H072804-中岩-废气检测（7月）-DA005_0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8595" cy="7451725"/>
            <wp:effectExtent l="0" t="0" r="8255" b="15875"/>
            <wp:docPr id="54" name="图片 54" descr="YQG01070-H072804-中岩-废气检测（7月）-DA00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YQG01070-H072804-中岩-废气检测（7月）-DA005_0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4785" cy="7400290"/>
            <wp:effectExtent l="0" t="0" r="12065" b="10160"/>
            <wp:docPr id="55" name="图片 55" descr="YQG01070-H072804-中岩-废气检测（7月）-DA00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YQG01070-H072804-中岩-废气检测（7月）-DA005_0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8595" cy="7443470"/>
            <wp:effectExtent l="0" t="0" r="8255" b="5080"/>
            <wp:docPr id="56" name="图片 56" descr="YQG01070-H072804-中岩-废气检测（7月）-DA00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YQG01070-H072804-中岩-废气检测（7月）-DA005_0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4785" cy="7400290"/>
            <wp:effectExtent l="0" t="0" r="12065" b="10160"/>
            <wp:docPr id="57" name="图片 57" descr="YQG01070-H072804-中岩-废气检测（7月）-DA005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YQG01070-H072804-中岩-废气检测（7月）-DA005_0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8595" cy="7443470"/>
            <wp:effectExtent l="0" t="0" r="8255" b="5080"/>
            <wp:docPr id="58" name="图片 58" descr="YQG01070-H072804-中岩-废气检测（7月）-DA005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YQG01070-H072804-中岩-废气检测（7月）-DA005_0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54625" cy="7408545"/>
            <wp:effectExtent l="0" t="0" r="3175" b="1905"/>
            <wp:docPr id="59" name="图片 59" descr="YQG01070-H072804-中岩-废气检测（7月）-DA005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YQG01070-H072804-中岩-废气检测（7月）-DA005_0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40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16A37">
      <w:p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附件9 环境质量现状监测报告</w:t>
      </w:r>
    </w:p>
    <w:p w14:paraId="2F1F1479">
      <w:pPr>
        <w:bidi w:val="0"/>
        <w:rPr>
          <w:rFonts w:hint="default"/>
          <w:sz w:val="24"/>
          <w:szCs w:val="24"/>
          <w:lang w:val="en-US" w:eastAsia="zh-CN"/>
        </w:rPr>
      </w:pPr>
    </w:p>
    <w:p w14:paraId="27CE7E0B">
      <w:pPr>
        <w:pStyle w:val="2"/>
        <w:ind w:left="0" w:leftChars="0" w:firstLine="0" w:firstLineChars="0"/>
        <w:rPr>
          <w:rFonts w:hint="default"/>
          <w:lang w:val="en-US" w:eastAsia="zh-CN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54625" cy="7400290"/>
            <wp:effectExtent l="0" t="0" r="3175" b="10160"/>
            <wp:docPr id="52" name="图片 52" descr="YQI04032-I050601-中岩-环境质量现状监测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YQI04032-I050601-中岩-环境质量现状监测_0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43470"/>
            <wp:effectExtent l="0" t="0" r="8255" b="5080"/>
            <wp:docPr id="69" name="图片 69" descr="YQI04032-I050601-中岩-环境质量现状监测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YQI04032-I050601-中岩-环境质量现状监测_0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51725"/>
            <wp:effectExtent l="0" t="0" r="8255" b="15875"/>
            <wp:docPr id="75" name="图片 75" descr="YQI04032-I050601-中岩-环境质量现状监测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YQI04032-I050601-中岩-环境质量现状监测_0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51725"/>
            <wp:effectExtent l="0" t="0" r="8255" b="15875"/>
            <wp:docPr id="76" name="图片 76" descr="YQI04032-I050601-中岩-环境质量现状监测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YQI04032-I050601-中岩-环境质量现状监测_0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43470"/>
            <wp:effectExtent l="0" t="0" r="8255" b="5080"/>
            <wp:docPr id="77" name="图片 77" descr="YQI04032-I050601-中岩-环境质量现状监测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YQI04032-I050601-中岩-环境质量现状监测_0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59070" cy="7433310"/>
            <wp:effectExtent l="0" t="0" r="17780" b="15240"/>
            <wp:docPr id="78" name="图片 78" descr="YQI04032-I050601-中岩-环境质量现状监测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YQI04032-I050601-中岩-环境质量现状监测_0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3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54625" cy="7400290"/>
            <wp:effectExtent l="0" t="0" r="3175" b="10160"/>
            <wp:docPr id="79" name="图片 79" descr="YQI04032-I050601-中岩-环境质量现状监测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YQI04032-I050601-中岩-环境质量现状监测_0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33310"/>
            <wp:effectExtent l="0" t="0" r="8255" b="15240"/>
            <wp:docPr id="27" name="图片 27" descr="YQI06019-I061401-中岩-环境质量现状监测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YQI06019-I061401-中岩-环境质量现状监测_0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3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16800"/>
            <wp:effectExtent l="0" t="0" r="8255" b="12700"/>
            <wp:docPr id="43" name="图片 43" descr="YQI06019-I061401-中岩-环境质量现状监测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YQI06019-I061401-中岩-环境质量现状监测_0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4785" cy="7390765"/>
            <wp:effectExtent l="0" t="0" r="12065" b="635"/>
            <wp:docPr id="83" name="图片 83" descr="YQI06019-I061401-中岩-环境质量现状监测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YQI06019-I061401-中岩-环境质量现状监测_0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39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25055"/>
            <wp:effectExtent l="0" t="0" r="8255" b="4445"/>
            <wp:docPr id="84" name="图片 84" descr="YQI06019-I061401-中岩-环境质量现状监测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YQI06019-I061401-中岩-环境质量现状监测_0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2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54625" cy="7390765"/>
            <wp:effectExtent l="0" t="0" r="3175" b="635"/>
            <wp:docPr id="85" name="图片 85" descr="YQI06019-I061401-中岩-环境质量现状监测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YQI06019-I061401-中岩-环境质量现状监测_0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39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25055"/>
            <wp:effectExtent l="0" t="0" r="8255" b="4445"/>
            <wp:docPr id="86" name="图片 86" descr="YQI06019-I061401-中岩-环境质量现状监测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YQI06019-I061401-中岩-环境质量现状监测_0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2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54625" cy="7364095"/>
            <wp:effectExtent l="0" t="0" r="3175" b="8255"/>
            <wp:docPr id="87" name="图片 87" descr="YQI06019-I061401-中岩-环境质量现状监测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YQI06019-I061401-中岩-环境质量现状监测_0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36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25055"/>
            <wp:effectExtent l="0" t="0" r="8255" b="4445"/>
            <wp:docPr id="88" name="图片 88" descr="YQI06019-I061401-中岩-环境质量现状监测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YQI06019-I061401-中岩-环境质量现状监测_0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2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33310"/>
            <wp:effectExtent l="0" t="0" r="8255" b="15240"/>
            <wp:docPr id="89" name="图片 89" descr="YQI06019-I061401-中岩-环境质量现状监测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YQI06019-I061401-中岩-环境质量现状监测_0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3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8595" cy="7443470"/>
            <wp:effectExtent l="0" t="0" r="8255" b="5080"/>
            <wp:docPr id="90" name="图片 90" descr="YQI06019-I061401-中岩-环境质量现状监测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YQI06019-I061401-中岩-环境质量现状监测_1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F1326">
      <w:pPr>
        <w:spacing w:line="360" w:lineRule="auto"/>
        <w:ind w:left="0" w:leftChars="0" w:firstLine="0" w:firstLineChars="0"/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附件1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0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危险废物委托处置合同书</w:t>
      </w:r>
    </w:p>
    <w:p w14:paraId="7D9D5B12">
      <w:pPr>
        <w:spacing w:line="360" w:lineRule="auto"/>
        <w:ind w:left="0" w:leftChars="0" w:firstLine="0" w:firstLineChars="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224145" cy="7395845"/>
            <wp:effectExtent l="0" t="0" r="14605" b="14605"/>
            <wp:docPr id="60" name="图片 60" descr="危险废物委托处置合同书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危险废物委托处置合同书_0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73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224145" cy="7395845"/>
            <wp:effectExtent l="0" t="0" r="14605" b="14605"/>
            <wp:docPr id="61" name="图片 61" descr="危险废物委托处置合同书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危险废物委托处置合同书_0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73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224145" cy="7395845"/>
            <wp:effectExtent l="0" t="0" r="14605" b="14605"/>
            <wp:docPr id="62" name="图片 62" descr="危险废物委托处置合同书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危险废物委托处置合同书_0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73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224145" cy="7395845"/>
            <wp:effectExtent l="0" t="0" r="14605" b="14605"/>
            <wp:docPr id="63" name="图片 63" descr="危险废物委托处置合同书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危险废物委托处置合同书_0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73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224145" cy="7395845"/>
            <wp:effectExtent l="0" t="0" r="14605" b="14605"/>
            <wp:docPr id="64" name="图片 64" descr="危险废物委托处置合同书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危险废物委托处置合同书_0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73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224145" cy="7395845"/>
            <wp:effectExtent l="0" t="0" r="14605" b="14605"/>
            <wp:docPr id="65" name="图片 65" descr="危险废物委托处置合同书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危险废物委托处置合同书_0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73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6F801">
      <w:pPr>
        <w:bidi w:val="0"/>
        <w:rPr>
          <w:rFonts w:hint="default"/>
          <w:sz w:val="24"/>
          <w:szCs w:val="24"/>
          <w:lang w:val="en-US" w:eastAsia="zh-CN"/>
        </w:rPr>
      </w:pPr>
    </w:p>
    <w:p w14:paraId="46B8557B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br w:type="page"/>
      </w:r>
    </w:p>
    <w:p w14:paraId="100F11FA">
      <w:p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附件11 房屋租赁协议</w:t>
      </w:r>
    </w:p>
    <w:p w14:paraId="0A399B42">
      <w:pPr>
        <w:pStyle w:val="2"/>
        <w:ind w:left="0" w:leftChars="0" w:firstLine="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62880" cy="7019925"/>
            <wp:effectExtent l="0" t="0" r="13970" b="9525"/>
            <wp:docPr id="80" name="图片 80" descr="a76e92373d0c2f285e1dc4ae241405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a76e92373d0c2f285e1dc4ae241405d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62880" cy="7019925"/>
            <wp:effectExtent l="0" t="0" r="13970" b="9525"/>
            <wp:docPr id="81" name="图片 81" descr="181bfa7bc2651a6bd48a4dd48dcae7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181bfa7bc2651a6bd48a4dd48dcae7c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62880" cy="7019925"/>
            <wp:effectExtent l="0" t="0" r="13970" b="9525"/>
            <wp:docPr id="82" name="图片 82" descr="67d1d61aa7197408c0766574cabf7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67d1d61aa7197408c0766574cabf793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EBB3F">
      <w:pPr>
        <w:rPr>
          <w:rFonts w:hint="eastAsia"/>
          <w:lang w:val="en-US" w:eastAsia="zh-CN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59070" cy="7443470"/>
            <wp:effectExtent l="0" t="0" r="17780" b="5080"/>
            <wp:docPr id="18" name="图片 18" descr="房屋租赁协议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房屋租赁协议_0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59070" cy="7443470"/>
            <wp:effectExtent l="0" t="0" r="17780" b="5080"/>
            <wp:docPr id="22" name="图片 22" descr="房屋租赁协议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房屋租赁协议_0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59070" cy="7443470"/>
            <wp:effectExtent l="0" t="0" r="17780" b="5080"/>
            <wp:docPr id="24" name="图片 24" descr="房屋租赁协议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房屋租赁协议_0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5BC25">
      <w:p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附件12  沥青烟气类比监测报告（摘录）</w:t>
      </w:r>
    </w:p>
    <w:p w14:paraId="4AE6EC66">
      <w:pPr>
        <w:bidi w:val="0"/>
        <w:rPr>
          <w:rFonts w:hint="eastAsia"/>
          <w:sz w:val="24"/>
          <w:szCs w:val="24"/>
          <w:lang w:val="en-US" w:eastAsia="zh-CN"/>
        </w:rPr>
      </w:pPr>
    </w:p>
    <w:p w14:paraId="2F895222">
      <w:pPr>
        <w:bidi w:val="0"/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  <w:r>
        <w:drawing>
          <wp:inline distT="0" distB="0" distL="114300" distR="114300">
            <wp:extent cx="5057775" cy="7219950"/>
            <wp:effectExtent l="0" t="0" r="9525" b="0"/>
            <wp:docPr id="6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6356350"/>
            <wp:effectExtent l="0" t="0" r="11430" b="6350"/>
            <wp:docPr id="6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35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91045"/>
            <wp:effectExtent l="0" t="0" r="6985" b="14605"/>
            <wp:docPr id="6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9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9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6092825"/>
            <wp:effectExtent l="0" t="0" r="11430" b="3175"/>
            <wp:docPr id="7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6671945"/>
            <wp:effectExtent l="0" t="0" r="12065" b="14605"/>
            <wp:docPr id="7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667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C2A59">
      <w:pPr>
        <w:bidi w:val="0"/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19" w:charSpace="0"/>
        </w:sectPr>
      </w:pPr>
      <w:r>
        <w:drawing>
          <wp:inline distT="0" distB="0" distL="114300" distR="114300">
            <wp:extent cx="7334250" cy="5153025"/>
            <wp:effectExtent l="0" t="0" r="0" b="9525"/>
            <wp:docPr id="7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334250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677150" cy="4953000"/>
            <wp:effectExtent l="0" t="0" r="0" b="0"/>
            <wp:docPr id="7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677150" cy="49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324090" cy="5265420"/>
            <wp:effectExtent l="0" t="0" r="10160" b="11430"/>
            <wp:docPr id="7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32409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1579C">
      <w:pPr>
        <w:pStyle w:val="23"/>
        <w:bidi w:val="0"/>
        <w:ind w:left="0" w:leftChars="0" w:firstLine="0" w:firstLineChars="0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附件13 清掏协议</w:t>
      </w:r>
    </w:p>
    <w:p w14:paraId="0D837302">
      <w:pPr>
        <w:pStyle w:val="23"/>
        <w:bidi w:val="0"/>
        <w:ind w:left="0" w:leftChars="0" w:firstLine="0" w:firstLineChars="0"/>
        <w:rPr>
          <w:rFonts w:hint="default" w:ascii="Times New Roman" w:hAnsi="Times New Roman" w:eastAsia="宋体" w:cs="Times New Roman"/>
          <w:lang w:val="en-US" w:eastAsia="zh-CN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default" w:ascii="Times New Roman" w:hAnsi="Times New Roman" w:eastAsia="宋体" w:cs="Times New Roman"/>
          <w:lang w:val="en-US" w:eastAsia="zh-CN"/>
        </w:rPr>
        <w:drawing>
          <wp:inline distT="0" distB="0" distL="114300" distR="114300">
            <wp:extent cx="5407660" cy="7802880"/>
            <wp:effectExtent l="0" t="0" r="2540" b="7620"/>
            <wp:docPr id="12" name="图片 12" descr="bfab1df2aa45baaa613d0872da3dd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fab1df2aa45baaa613d0872da3dd06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07660" cy="780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13318">
      <w:pPr>
        <w:pStyle w:val="23"/>
        <w:bidi w:val="0"/>
        <w:ind w:left="0" w:leftChars="0" w:firstLine="0" w:firstLineChars="0"/>
        <w:rPr>
          <w:rFonts w:hint="eastAsia" w:ascii="Times New Roman" w:hAnsi="Times New Roman" w:eastAsia="宋体" w:cs="Times New Roman"/>
          <w:color w:val="000000" w:themeColor="text1"/>
          <w:sz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附件1</w:t>
      </w:r>
      <w:r>
        <w:rPr>
          <w:rFonts w:hint="eastAsia" w:cs="Times New Roman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highlight w:val="none"/>
          <w14:textFill>
            <w14:solidFill>
              <w14:schemeClr w14:val="tx1"/>
            </w14:solidFill>
          </w14:textFill>
        </w:rPr>
        <w:t>建设项目排污许可申请与填报信息表</w:t>
      </w:r>
    </w:p>
    <w:p w14:paraId="79993A14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     建设项目排污许可申请基本信息表</w:t>
      </w:r>
    </w:p>
    <w:tbl>
      <w:tblPr>
        <w:tblStyle w:val="16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2"/>
        <w:gridCol w:w="1224"/>
        <w:gridCol w:w="876"/>
        <w:gridCol w:w="1745"/>
        <w:gridCol w:w="888"/>
        <w:gridCol w:w="868"/>
        <w:gridCol w:w="1061"/>
        <w:gridCol w:w="2116"/>
        <w:gridCol w:w="1397"/>
        <w:gridCol w:w="1796"/>
        <w:gridCol w:w="1571"/>
      </w:tblGrid>
      <w:tr w14:paraId="600A175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32" w:type="dxa"/>
            <w:noWrap w:val="0"/>
            <w:vAlign w:val="center"/>
          </w:tcPr>
          <w:p w14:paraId="53B49D7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序号</w:t>
            </w:r>
          </w:p>
        </w:tc>
        <w:tc>
          <w:tcPr>
            <w:tcW w:w="1224" w:type="dxa"/>
            <w:noWrap w:val="0"/>
            <w:vAlign w:val="center"/>
          </w:tcPr>
          <w:p w14:paraId="5BDE669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生产线名称</w:t>
            </w:r>
          </w:p>
        </w:tc>
        <w:tc>
          <w:tcPr>
            <w:tcW w:w="876" w:type="dxa"/>
            <w:noWrap w:val="0"/>
            <w:vAlign w:val="center"/>
          </w:tcPr>
          <w:p w14:paraId="4B9D4DB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生产线</w:t>
            </w:r>
          </w:p>
          <w:p w14:paraId="0D29133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1745" w:type="dxa"/>
            <w:noWrap w:val="0"/>
            <w:vAlign w:val="center"/>
          </w:tcPr>
          <w:p w14:paraId="7C5D395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产品名称</w:t>
            </w:r>
          </w:p>
        </w:tc>
        <w:tc>
          <w:tcPr>
            <w:tcW w:w="888" w:type="dxa"/>
            <w:noWrap w:val="0"/>
            <w:vAlign w:val="center"/>
          </w:tcPr>
          <w:p w14:paraId="66CE784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</w:t>
            </w:r>
          </w:p>
          <w:p w14:paraId="7BC2343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单位</w:t>
            </w:r>
          </w:p>
        </w:tc>
        <w:tc>
          <w:tcPr>
            <w:tcW w:w="868" w:type="dxa"/>
            <w:noWrap w:val="0"/>
            <w:vAlign w:val="center"/>
          </w:tcPr>
          <w:p w14:paraId="47F977B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2CEFF2F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能力</w:t>
            </w:r>
          </w:p>
        </w:tc>
        <w:tc>
          <w:tcPr>
            <w:tcW w:w="1061" w:type="dxa"/>
            <w:noWrap w:val="0"/>
            <w:vAlign w:val="center"/>
          </w:tcPr>
          <w:p w14:paraId="24C1249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年生产</w:t>
            </w:r>
          </w:p>
          <w:p w14:paraId="1A98E3F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时间（h）</w:t>
            </w:r>
          </w:p>
        </w:tc>
        <w:tc>
          <w:tcPr>
            <w:tcW w:w="2116" w:type="dxa"/>
            <w:noWrap w:val="0"/>
            <w:vAlign w:val="center"/>
          </w:tcPr>
          <w:p w14:paraId="20A48C7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国民经济</w:t>
            </w:r>
          </w:p>
          <w:p w14:paraId="1E0A25D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行业类别</w:t>
            </w:r>
          </w:p>
        </w:tc>
        <w:tc>
          <w:tcPr>
            <w:tcW w:w="1397" w:type="dxa"/>
            <w:noWrap w:val="0"/>
            <w:vAlign w:val="center"/>
          </w:tcPr>
          <w:p w14:paraId="1D1627C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排污许可</w:t>
            </w:r>
          </w:p>
          <w:p w14:paraId="5E5AB8A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管理类别</w:t>
            </w:r>
          </w:p>
        </w:tc>
        <w:tc>
          <w:tcPr>
            <w:tcW w:w="1796" w:type="dxa"/>
            <w:noWrap w:val="0"/>
            <w:vAlign w:val="center"/>
          </w:tcPr>
          <w:p w14:paraId="7710312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排污许可申请与核发</w:t>
            </w:r>
          </w:p>
          <w:p w14:paraId="08A7B55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技术规范</w:t>
            </w:r>
          </w:p>
        </w:tc>
        <w:tc>
          <w:tcPr>
            <w:tcW w:w="1571" w:type="dxa"/>
            <w:noWrap w:val="0"/>
            <w:vAlign w:val="center"/>
          </w:tcPr>
          <w:p w14:paraId="71E1E57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备注</w:t>
            </w:r>
          </w:p>
        </w:tc>
      </w:tr>
      <w:tr w14:paraId="34DCA57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32" w:type="dxa"/>
            <w:noWrap w:val="0"/>
            <w:vAlign w:val="center"/>
          </w:tcPr>
          <w:p w14:paraId="203C525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</w:rPr>
              <w:t>1</w:t>
            </w:r>
          </w:p>
        </w:tc>
        <w:tc>
          <w:tcPr>
            <w:tcW w:w="1224" w:type="dxa"/>
            <w:noWrap w:val="0"/>
            <w:vAlign w:val="center"/>
          </w:tcPr>
          <w:p w14:paraId="1369A9D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沥青与再生沥青混凝土生产线</w:t>
            </w:r>
          </w:p>
        </w:tc>
        <w:tc>
          <w:tcPr>
            <w:tcW w:w="876" w:type="dxa"/>
            <w:noWrap w:val="0"/>
            <w:vAlign w:val="center"/>
          </w:tcPr>
          <w:p w14:paraId="32D5397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3#</w:t>
            </w:r>
          </w:p>
        </w:tc>
        <w:tc>
          <w:tcPr>
            <w:tcW w:w="1745" w:type="dxa"/>
            <w:noWrap w:val="0"/>
            <w:vAlign w:val="center"/>
          </w:tcPr>
          <w:p w14:paraId="700D9A9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沥青及再生沥青混凝土</w:t>
            </w:r>
          </w:p>
        </w:tc>
        <w:tc>
          <w:tcPr>
            <w:tcW w:w="888" w:type="dxa"/>
            <w:noWrap w:val="0"/>
            <w:vAlign w:val="center"/>
          </w:tcPr>
          <w:p w14:paraId="37532F8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  <w:t>t</w:t>
            </w:r>
          </w:p>
        </w:tc>
        <w:tc>
          <w:tcPr>
            <w:tcW w:w="868" w:type="dxa"/>
            <w:noWrap w:val="0"/>
            <w:vAlign w:val="center"/>
          </w:tcPr>
          <w:p w14:paraId="3767FFE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  <w:highlight w:val="none"/>
                <w:lang w:val="en-US" w:eastAsia="zh-CN"/>
              </w:rPr>
              <w:t>200000</w:t>
            </w:r>
          </w:p>
        </w:tc>
        <w:tc>
          <w:tcPr>
            <w:tcW w:w="1061" w:type="dxa"/>
            <w:noWrap w:val="0"/>
            <w:vAlign w:val="center"/>
          </w:tcPr>
          <w:p w14:paraId="066EF32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2400</w:t>
            </w:r>
          </w:p>
        </w:tc>
        <w:tc>
          <w:tcPr>
            <w:tcW w:w="2116" w:type="dxa"/>
            <w:vMerge w:val="restart"/>
            <w:noWrap w:val="0"/>
            <w:vAlign w:val="center"/>
          </w:tcPr>
          <w:p w14:paraId="5B564DE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Cs w:val="21"/>
                <w:lang w:val="en-US" w:eastAsia="zh-CN"/>
              </w:rPr>
              <w:t>C4220非金属废料和碎屑加工处理</w:t>
            </w:r>
          </w:p>
          <w:p w14:paraId="17578FC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Cs w:val="21"/>
                <w:lang w:val="en-US" w:eastAsia="zh-CN"/>
              </w:rPr>
              <w:t>C3099其他非金属矿物制品制造</w:t>
            </w:r>
          </w:p>
        </w:tc>
        <w:tc>
          <w:tcPr>
            <w:tcW w:w="1397" w:type="dxa"/>
            <w:vMerge w:val="restart"/>
            <w:noWrap w:val="0"/>
            <w:vAlign w:val="center"/>
          </w:tcPr>
          <w:p w14:paraId="392AA23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cs="Times New Roman"/>
                <w:color w:val="auto"/>
                <w:spacing w:val="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Cs w:val="21"/>
                <w:lang w:val="en-US" w:eastAsia="zh-CN"/>
              </w:rPr>
              <w:t>简化管理</w:t>
            </w:r>
          </w:p>
        </w:tc>
        <w:tc>
          <w:tcPr>
            <w:tcW w:w="1796" w:type="dxa"/>
            <w:vMerge w:val="restart"/>
            <w:noWrap w:val="0"/>
            <w:vAlign w:val="center"/>
          </w:tcPr>
          <w:p w14:paraId="30415D55">
            <w:pPr>
              <w:pStyle w:val="26"/>
              <w:bidi w:val="0"/>
            </w:pPr>
            <w:r>
              <w:t>《排污许可证申请与核发技术规范 石墨及其他非金属矿物制品制造》</w:t>
            </w:r>
          </w:p>
          <w:p w14:paraId="69A04BB7">
            <w:pPr>
              <w:spacing w:line="240" w:lineRule="auto"/>
              <w:ind w:firstLine="0" w:firstLineChars="0"/>
              <w:rPr>
                <w:rFonts w:hint="eastAsia" w:cs="Times New Roman"/>
                <w:color w:val="auto"/>
                <w:spacing w:val="2"/>
                <w:lang w:val="en-US" w:eastAsia="zh-CN"/>
              </w:rPr>
            </w:pPr>
            <w:r>
              <w:t>（HJ1119-2020）</w:t>
            </w:r>
          </w:p>
        </w:tc>
        <w:tc>
          <w:tcPr>
            <w:tcW w:w="1571" w:type="dxa"/>
            <w:noWrap w:val="0"/>
            <w:vAlign w:val="center"/>
          </w:tcPr>
          <w:p w14:paraId="5C781AF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Cs w:val="21"/>
                <w:lang w:val="en-US" w:eastAsia="zh-CN"/>
              </w:rPr>
              <w:t>/</w:t>
            </w:r>
          </w:p>
        </w:tc>
      </w:tr>
      <w:tr w14:paraId="63AD21F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32" w:type="dxa"/>
            <w:noWrap w:val="0"/>
            <w:vAlign w:val="center"/>
          </w:tcPr>
          <w:p w14:paraId="055DA6F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2</w:t>
            </w:r>
          </w:p>
        </w:tc>
        <w:tc>
          <w:tcPr>
            <w:tcW w:w="1224" w:type="dxa"/>
            <w:noWrap w:val="0"/>
            <w:vAlign w:val="center"/>
          </w:tcPr>
          <w:p w14:paraId="572A58E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特种沥青制品生产线</w:t>
            </w:r>
          </w:p>
        </w:tc>
        <w:tc>
          <w:tcPr>
            <w:tcW w:w="876" w:type="dxa"/>
            <w:noWrap w:val="0"/>
            <w:vAlign w:val="center"/>
          </w:tcPr>
          <w:p w14:paraId="0BC2FB1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4#</w:t>
            </w:r>
          </w:p>
        </w:tc>
        <w:tc>
          <w:tcPr>
            <w:tcW w:w="1745" w:type="dxa"/>
            <w:noWrap w:val="0"/>
            <w:vAlign w:val="center"/>
          </w:tcPr>
          <w:p w14:paraId="40D8934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改性沥青、乳化沥青、冷补料</w:t>
            </w:r>
          </w:p>
        </w:tc>
        <w:tc>
          <w:tcPr>
            <w:tcW w:w="888" w:type="dxa"/>
            <w:noWrap w:val="0"/>
            <w:vAlign w:val="center"/>
          </w:tcPr>
          <w:p w14:paraId="074C2CB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  <w:t>t</w:t>
            </w:r>
          </w:p>
        </w:tc>
        <w:tc>
          <w:tcPr>
            <w:tcW w:w="868" w:type="dxa"/>
            <w:shd w:val="clear" w:color="auto" w:fill="auto"/>
            <w:noWrap w:val="0"/>
            <w:vAlign w:val="center"/>
          </w:tcPr>
          <w:p w14:paraId="0B17D46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  <w:highlight w:val="none"/>
                <w:lang w:val="en-US" w:eastAsia="zh-CN"/>
              </w:rPr>
              <w:t>100000</w:t>
            </w:r>
          </w:p>
        </w:tc>
        <w:tc>
          <w:tcPr>
            <w:tcW w:w="1061" w:type="dxa"/>
            <w:shd w:val="clear" w:color="auto" w:fill="auto"/>
            <w:noWrap w:val="0"/>
            <w:vAlign w:val="center"/>
          </w:tcPr>
          <w:p w14:paraId="06DE832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2400</w:t>
            </w:r>
          </w:p>
        </w:tc>
        <w:tc>
          <w:tcPr>
            <w:tcW w:w="2116" w:type="dxa"/>
            <w:vMerge w:val="continue"/>
            <w:noWrap w:val="0"/>
            <w:vAlign w:val="center"/>
          </w:tcPr>
          <w:p w14:paraId="4BA84CFA">
            <w:pPr>
              <w:spacing w:line="240" w:lineRule="auto"/>
              <w:ind w:firstLine="0" w:firstLineChars="0"/>
              <w:jc w:val="center"/>
              <w:rPr>
                <w:rFonts w:hint="eastAsia" w:eastAsia="宋体" w:cs="Times New Roman"/>
                <w:lang w:val="en-US" w:eastAsia="zh-CN"/>
              </w:rPr>
            </w:pPr>
          </w:p>
        </w:tc>
        <w:tc>
          <w:tcPr>
            <w:tcW w:w="1397" w:type="dxa"/>
            <w:vMerge w:val="continue"/>
            <w:noWrap w:val="0"/>
            <w:vAlign w:val="center"/>
          </w:tcPr>
          <w:p w14:paraId="6D4F566B">
            <w:pPr>
              <w:spacing w:line="240" w:lineRule="auto"/>
              <w:ind w:firstLine="0" w:firstLineChars="0"/>
              <w:jc w:val="center"/>
              <w:rPr>
                <w:rFonts w:hint="eastAsia" w:eastAsia="宋体" w:cs="Times New Roman"/>
                <w:lang w:val="en-US" w:eastAsia="zh-CN"/>
              </w:rPr>
            </w:pPr>
          </w:p>
        </w:tc>
        <w:tc>
          <w:tcPr>
            <w:tcW w:w="1796" w:type="dxa"/>
            <w:vMerge w:val="continue"/>
            <w:noWrap w:val="0"/>
            <w:vAlign w:val="center"/>
          </w:tcPr>
          <w:p w14:paraId="2ECD6D93">
            <w:pPr>
              <w:spacing w:line="240" w:lineRule="auto"/>
              <w:ind w:firstLine="0" w:firstLineChars="0"/>
              <w:jc w:val="center"/>
              <w:rPr>
                <w:rFonts w:hint="eastAsia" w:eastAsia="宋体" w:cs="Times New Roman"/>
                <w:lang w:val="en-US" w:eastAsia="zh-CN"/>
              </w:rPr>
            </w:pPr>
          </w:p>
        </w:tc>
        <w:tc>
          <w:tcPr>
            <w:tcW w:w="1571" w:type="dxa"/>
            <w:noWrap w:val="0"/>
            <w:vAlign w:val="center"/>
          </w:tcPr>
          <w:p w14:paraId="39F4790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/</w:t>
            </w:r>
          </w:p>
        </w:tc>
      </w:tr>
    </w:tbl>
    <w:p w14:paraId="11545DE0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sz w:val="21"/>
          <w:szCs w:val="21"/>
          <w:lang w:bidi="ar"/>
        </w:rPr>
      </w:pPr>
    </w:p>
    <w:p w14:paraId="72AF3F3F">
      <w:pPr>
        <w:jc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表2     建设项目</w:t>
      </w:r>
      <w:r>
        <w:rPr>
          <w:rFonts w:hint="eastAsia" w:ascii="宋体" w:hAnsi="宋体" w:cs="宋体"/>
          <w:b/>
          <w:color w:val="000000"/>
          <w:kern w:val="0"/>
          <w:szCs w:val="21"/>
        </w:rPr>
        <w:t>主要原辅材料及燃料信息表</w:t>
      </w:r>
    </w:p>
    <w:tbl>
      <w:tblPr>
        <w:tblStyle w:val="16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6"/>
        <w:gridCol w:w="756"/>
        <w:gridCol w:w="1422"/>
        <w:gridCol w:w="573"/>
        <w:gridCol w:w="652"/>
        <w:gridCol w:w="923"/>
        <w:gridCol w:w="446"/>
        <w:gridCol w:w="1112"/>
        <w:gridCol w:w="1344"/>
        <w:gridCol w:w="853"/>
        <w:gridCol w:w="998"/>
        <w:gridCol w:w="1375"/>
        <w:gridCol w:w="1153"/>
        <w:gridCol w:w="1013"/>
        <w:gridCol w:w="938"/>
      </w:tblGrid>
      <w:tr w14:paraId="419C443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6" w:type="dxa"/>
            <w:noWrap w:val="0"/>
            <w:vAlign w:val="center"/>
          </w:tcPr>
          <w:p w14:paraId="49C4103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序号</w:t>
            </w:r>
          </w:p>
        </w:tc>
        <w:tc>
          <w:tcPr>
            <w:tcW w:w="756" w:type="dxa"/>
            <w:noWrap w:val="0"/>
            <w:vAlign w:val="center"/>
          </w:tcPr>
          <w:p w14:paraId="5EA4D16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种类</w:t>
            </w:r>
          </w:p>
        </w:tc>
        <w:tc>
          <w:tcPr>
            <w:tcW w:w="1995" w:type="dxa"/>
            <w:gridSpan w:val="2"/>
            <w:noWrap w:val="0"/>
            <w:vAlign w:val="center"/>
          </w:tcPr>
          <w:p w14:paraId="2BFEE91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1575" w:type="dxa"/>
            <w:gridSpan w:val="2"/>
            <w:noWrap w:val="0"/>
            <w:vAlign w:val="center"/>
          </w:tcPr>
          <w:p w14:paraId="05A0EF6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设计年使用量</w:t>
            </w:r>
          </w:p>
        </w:tc>
        <w:tc>
          <w:tcPr>
            <w:tcW w:w="1558" w:type="dxa"/>
            <w:gridSpan w:val="2"/>
            <w:noWrap w:val="0"/>
            <w:vAlign w:val="center"/>
          </w:tcPr>
          <w:p w14:paraId="13796D8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年最大使用量</w:t>
            </w:r>
          </w:p>
        </w:tc>
        <w:tc>
          <w:tcPr>
            <w:tcW w:w="1344" w:type="dxa"/>
            <w:noWrap w:val="0"/>
            <w:vAlign w:val="center"/>
          </w:tcPr>
          <w:p w14:paraId="2A139E9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计量单位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031A7AE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有毒有害成分</w:t>
            </w:r>
          </w:p>
        </w:tc>
        <w:tc>
          <w:tcPr>
            <w:tcW w:w="2528" w:type="dxa"/>
            <w:gridSpan w:val="2"/>
            <w:noWrap w:val="0"/>
            <w:vAlign w:val="center"/>
          </w:tcPr>
          <w:p w14:paraId="600460B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有毒有害成分占比（%）</w:t>
            </w:r>
          </w:p>
        </w:tc>
        <w:tc>
          <w:tcPr>
            <w:tcW w:w="1951" w:type="dxa"/>
            <w:gridSpan w:val="2"/>
            <w:noWrap w:val="0"/>
            <w:vAlign w:val="center"/>
          </w:tcPr>
          <w:p w14:paraId="01E92B8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其他信息</w:t>
            </w:r>
          </w:p>
        </w:tc>
      </w:tr>
      <w:tr w14:paraId="6B810DA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14174" w:type="dxa"/>
            <w:gridSpan w:val="15"/>
            <w:noWrap w:val="0"/>
            <w:vAlign w:val="center"/>
          </w:tcPr>
          <w:p w14:paraId="775DFF1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原料及辅料</w:t>
            </w:r>
          </w:p>
        </w:tc>
      </w:tr>
      <w:tr w14:paraId="3CB8B86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16" w:type="dxa"/>
            <w:noWrap w:val="0"/>
            <w:vAlign w:val="center"/>
          </w:tcPr>
          <w:p w14:paraId="6631F310">
            <w:pPr>
              <w:pStyle w:val="24"/>
              <w:rPr>
                <w:rFonts w:hint="eastAsia" w:ascii="宋体" w:hAnsi="宋体" w:cs="宋体"/>
                <w:highlight w:val="none"/>
              </w:rPr>
            </w:pPr>
            <w:r>
              <w:rPr>
                <w:rFonts w:hint="eastAsia" w:ascii="宋体" w:hAnsi="宋体" w:cs="宋体"/>
                <w:highlight w:val="none"/>
              </w:rPr>
              <w:t>1</w:t>
            </w:r>
          </w:p>
        </w:tc>
        <w:tc>
          <w:tcPr>
            <w:tcW w:w="756" w:type="dxa"/>
            <w:vMerge w:val="restart"/>
            <w:noWrap w:val="0"/>
            <w:vAlign w:val="center"/>
          </w:tcPr>
          <w:p w14:paraId="5AC5F148">
            <w:pPr>
              <w:pStyle w:val="25"/>
              <w:jc w:val="center"/>
              <w:rPr>
                <w:rFonts w:hint="default" w:ascii="宋体" w:hAnsi="宋体" w:eastAsia="宋体" w:cs="宋体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highlight w:val="none"/>
                <w:lang w:val="en-US" w:eastAsia="zh-CN"/>
              </w:rPr>
              <w:t>原辅材料</w:t>
            </w: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41823BE5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沥青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77FEB411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7.512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49E09FA4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7.512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6721B980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万t/a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67ECAC9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506F1C7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176E664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1D5D94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16" w:type="dxa"/>
            <w:noWrap w:val="0"/>
            <w:vAlign w:val="center"/>
          </w:tcPr>
          <w:p w14:paraId="582E3F08">
            <w:pPr>
              <w:pStyle w:val="24"/>
              <w:rPr>
                <w:rFonts w:hint="eastAsia" w:ascii="宋体" w:hAnsi="宋体" w:cs="宋体"/>
                <w:highlight w:val="none"/>
              </w:rPr>
            </w:pPr>
            <w:r>
              <w:rPr>
                <w:rFonts w:hint="eastAsia" w:ascii="宋体" w:hAnsi="宋体" w:cs="宋体"/>
                <w:highlight w:val="none"/>
              </w:rPr>
              <w:t>2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40613E88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01AEF39E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骨料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70BB14AC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18.</w:t>
            </w:r>
            <w:r>
              <w:rPr>
                <w:rFonts w:hint="eastAsia"/>
                <w:color w:val="0000FF"/>
                <w:lang w:val="en-US" w:eastAsia="zh-CN"/>
              </w:rPr>
              <w:t>4925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67ED7CD1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18.</w:t>
            </w:r>
            <w:r>
              <w:rPr>
                <w:rFonts w:hint="eastAsia"/>
                <w:color w:val="0000FF"/>
                <w:lang w:val="en-US" w:eastAsia="zh-CN"/>
              </w:rPr>
              <w:t>4925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4E08C5FB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万t/a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2FE10FBD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240F63E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19A15BE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66FE9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16" w:type="dxa"/>
            <w:noWrap w:val="0"/>
            <w:vAlign w:val="center"/>
          </w:tcPr>
          <w:p w14:paraId="70D6475B">
            <w:pPr>
              <w:pStyle w:val="24"/>
              <w:rPr>
                <w:rFonts w:hint="eastAsia" w:ascii="宋体" w:hAnsi="宋体" w:cs="宋体"/>
                <w:highlight w:val="none"/>
              </w:rPr>
            </w:pPr>
            <w:r>
              <w:rPr>
                <w:rFonts w:hint="eastAsia" w:ascii="宋体" w:hAnsi="宋体" w:cs="宋体"/>
                <w:highlight w:val="none"/>
              </w:rPr>
              <w:t>3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3C59DBC9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2539DD4A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矿粉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7BBD2C65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4690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084CFE75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4690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704C87AC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万t/a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3AFFAA3A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438D116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30AE5E3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A5C545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616" w:type="dxa"/>
            <w:noWrap w:val="0"/>
            <w:vAlign w:val="center"/>
          </w:tcPr>
          <w:p w14:paraId="3A9EC522">
            <w:pPr>
              <w:pStyle w:val="24"/>
              <w:rPr>
                <w:rFonts w:hint="eastAsia" w:ascii="宋体" w:hAnsi="宋体" w:eastAsia="宋体" w:cs="宋体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highlight w:val="none"/>
                <w:lang w:val="en-US" w:eastAsia="zh-CN"/>
              </w:rPr>
              <w:t>4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6D656F77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303CAACB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水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58AECC16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19360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3E435857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19360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33FE46F5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2DB4EDEC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2851087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2A5338C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0D22A7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616" w:type="dxa"/>
            <w:noWrap w:val="0"/>
            <w:vAlign w:val="center"/>
          </w:tcPr>
          <w:p w14:paraId="7F63E7BE">
            <w:pPr>
              <w:pStyle w:val="24"/>
              <w:rPr>
                <w:rFonts w:hint="default" w:ascii="宋体" w:hAnsi="宋体" w:cs="宋体"/>
                <w:highlight w:val="none"/>
                <w:lang w:val="en-US" w:eastAsia="zh-CN"/>
              </w:rPr>
            </w:pPr>
            <w:r>
              <w:rPr>
                <w:rFonts w:hint="eastAsia" w:cs="宋体"/>
                <w:highlight w:val="none"/>
                <w:lang w:val="en-US" w:eastAsia="zh-CN"/>
              </w:rPr>
              <w:t>5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4555378D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025E1BDF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乳化剂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4F402911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640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591F1D7B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640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4613EC60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64CFC0C2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3D3B724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2792C30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F2AC92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616" w:type="dxa"/>
            <w:noWrap w:val="0"/>
            <w:vAlign w:val="center"/>
          </w:tcPr>
          <w:p w14:paraId="358394BA">
            <w:pPr>
              <w:pStyle w:val="24"/>
              <w:rPr>
                <w:rFonts w:hint="default" w:cs="宋体"/>
                <w:highlight w:val="none"/>
                <w:lang w:val="en-US" w:eastAsia="zh-CN"/>
              </w:rPr>
            </w:pPr>
            <w:r>
              <w:rPr>
                <w:rFonts w:hint="eastAsia" w:cs="宋体"/>
                <w:highlight w:val="none"/>
                <w:lang w:val="en-US" w:eastAsia="zh-CN"/>
              </w:rPr>
              <w:t>6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659279EA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6FA1B0A4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SBS改性剂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37840DF7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2000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5F564044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2000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480BCA7A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15B903FB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1B07A47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6D0186A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66C69D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616" w:type="dxa"/>
            <w:noWrap w:val="0"/>
            <w:vAlign w:val="center"/>
          </w:tcPr>
          <w:p w14:paraId="373B040F">
            <w:pPr>
              <w:pStyle w:val="24"/>
              <w:rPr>
                <w:rFonts w:hint="default" w:cs="宋体"/>
                <w:highlight w:val="none"/>
                <w:lang w:val="en-US" w:eastAsia="zh-CN"/>
              </w:rPr>
            </w:pPr>
            <w:r>
              <w:rPr>
                <w:rFonts w:hint="eastAsia" w:cs="宋体"/>
                <w:highlight w:val="none"/>
                <w:lang w:val="en-US" w:eastAsia="zh-CN"/>
              </w:rPr>
              <w:t>7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365E4B06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29E8F433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稳定剂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416ABEB3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50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0C92D886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50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62BD7F1C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3749300E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55FC092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2520050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BE7342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616" w:type="dxa"/>
            <w:noWrap w:val="0"/>
            <w:vAlign w:val="center"/>
          </w:tcPr>
          <w:p w14:paraId="2C45CC3A">
            <w:pPr>
              <w:pStyle w:val="24"/>
              <w:rPr>
                <w:rFonts w:hint="default" w:cs="宋体"/>
                <w:highlight w:val="none"/>
                <w:lang w:val="en-US" w:eastAsia="zh-CN"/>
              </w:rPr>
            </w:pPr>
            <w:r>
              <w:rPr>
                <w:rFonts w:hint="eastAsia" w:cs="宋体"/>
                <w:highlight w:val="none"/>
                <w:lang w:val="en-US" w:eastAsia="zh-CN"/>
              </w:rPr>
              <w:t>8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3CAC3397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20D33163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软化剂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55CCADF6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450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203DB116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450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5E287015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4A98AEE6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0A401FC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392FA5E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090915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616" w:type="dxa"/>
            <w:noWrap w:val="0"/>
            <w:vAlign w:val="center"/>
          </w:tcPr>
          <w:p w14:paraId="3746AFBC">
            <w:pPr>
              <w:pStyle w:val="24"/>
              <w:rPr>
                <w:rFonts w:hint="default" w:cs="宋体"/>
                <w:highlight w:val="none"/>
                <w:lang w:val="en-US" w:eastAsia="zh-CN"/>
              </w:rPr>
            </w:pPr>
            <w:r>
              <w:rPr>
                <w:rFonts w:hint="eastAsia" w:cs="宋体"/>
                <w:highlight w:val="none"/>
                <w:lang w:val="en-US" w:eastAsia="zh-CN"/>
              </w:rPr>
              <w:t>9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5E65A51C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1CA3DF56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冷补液添加剂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6979E2E4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20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5C35F5A9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20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76643E48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2D899AAE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330A1D1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227CB56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59DBCF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616" w:type="dxa"/>
            <w:noWrap w:val="0"/>
            <w:vAlign w:val="center"/>
          </w:tcPr>
          <w:p w14:paraId="2B651E36">
            <w:pPr>
              <w:pStyle w:val="24"/>
              <w:rPr>
                <w:rFonts w:hint="default" w:cs="宋体"/>
                <w:highlight w:val="none"/>
                <w:lang w:val="en-US" w:eastAsia="zh-CN"/>
              </w:rPr>
            </w:pPr>
            <w:r>
              <w:rPr>
                <w:rFonts w:hint="eastAsia" w:cs="宋体"/>
                <w:highlight w:val="none"/>
                <w:lang w:val="en-US" w:eastAsia="zh-CN"/>
              </w:rPr>
              <w:t>10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682CB236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1CC83912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柴油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67BC26FF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80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3F6A064B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  <w:lang w:val="en-US" w:eastAsia="zh-CN"/>
              </w:rPr>
              <w:t>80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329F21CE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78D44091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208080F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62858CD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051FEC3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616" w:type="dxa"/>
            <w:noWrap w:val="0"/>
            <w:vAlign w:val="center"/>
          </w:tcPr>
          <w:p w14:paraId="027407A6">
            <w:pPr>
              <w:pStyle w:val="24"/>
              <w:rPr>
                <w:rFonts w:hint="default" w:cs="宋体"/>
                <w:highlight w:val="none"/>
                <w:lang w:val="en-US" w:eastAsia="zh-CN"/>
              </w:rPr>
            </w:pPr>
            <w:r>
              <w:rPr>
                <w:rFonts w:hint="eastAsia" w:cs="宋体"/>
                <w:highlight w:val="none"/>
                <w:lang w:val="en-US" w:eastAsia="zh-CN"/>
              </w:rPr>
              <w:t>11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721F65A0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3ECA80FA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废沥青砼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2419FBB9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12665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528D565C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12665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6940857D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0DF3B627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7AA6E50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3D61C2A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A2D280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616" w:type="dxa"/>
            <w:noWrap w:val="0"/>
            <w:vAlign w:val="center"/>
          </w:tcPr>
          <w:p w14:paraId="352E1669">
            <w:pPr>
              <w:pStyle w:val="24"/>
              <w:rPr>
                <w:rFonts w:hint="default" w:cs="宋体"/>
                <w:highlight w:val="none"/>
                <w:lang w:val="en-US" w:eastAsia="zh-CN"/>
              </w:rPr>
            </w:pPr>
            <w:r>
              <w:rPr>
                <w:rFonts w:hint="eastAsia" w:cs="宋体"/>
                <w:highlight w:val="none"/>
                <w:lang w:val="en-US" w:eastAsia="zh-CN"/>
              </w:rPr>
              <w:t>12</w:t>
            </w:r>
          </w:p>
        </w:tc>
        <w:tc>
          <w:tcPr>
            <w:tcW w:w="756" w:type="dxa"/>
            <w:vMerge w:val="continue"/>
            <w:noWrap w:val="0"/>
            <w:vAlign w:val="center"/>
          </w:tcPr>
          <w:p w14:paraId="74531F7F">
            <w:pPr>
              <w:pStyle w:val="25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1995" w:type="dxa"/>
            <w:gridSpan w:val="2"/>
            <w:shd w:val="clear" w:color="auto" w:fill="auto"/>
            <w:noWrap w:val="0"/>
            <w:vAlign w:val="center"/>
          </w:tcPr>
          <w:p w14:paraId="48900FA3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润滑油</w:t>
            </w:r>
          </w:p>
        </w:tc>
        <w:tc>
          <w:tcPr>
            <w:tcW w:w="1575" w:type="dxa"/>
            <w:gridSpan w:val="2"/>
            <w:shd w:val="clear" w:color="auto" w:fill="auto"/>
            <w:noWrap w:val="0"/>
            <w:vAlign w:val="center"/>
          </w:tcPr>
          <w:p w14:paraId="711E985B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3</w:t>
            </w:r>
          </w:p>
        </w:tc>
        <w:tc>
          <w:tcPr>
            <w:tcW w:w="1558" w:type="dxa"/>
            <w:gridSpan w:val="2"/>
            <w:shd w:val="clear" w:color="auto" w:fill="auto"/>
            <w:noWrap w:val="0"/>
            <w:vAlign w:val="center"/>
          </w:tcPr>
          <w:p w14:paraId="1A99B519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color w:val="0000FF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0000FF"/>
              </w:rPr>
              <w:t>3</w:t>
            </w:r>
          </w:p>
        </w:tc>
        <w:tc>
          <w:tcPr>
            <w:tcW w:w="1344" w:type="dxa"/>
            <w:shd w:val="clear" w:color="auto" w:fill="auto"/>
            <w:noWrap w:val="0"/>
            <w:vAlign w:val="center"/>
          </w:tcPr>
          <w:p w14:paraId="09B012FE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t/a</w:t>
            </w:r>
          </w:p>
        </w:tc>
        <w:tc>
          <w:tcPr>
            <w:tcW w:w="1851" w:type="dxa"/>
            <w:gridSpan w:val="2"/>
            <w:noWrap w:val="0"/>
            <w:vAlign w:val="center"/>
          </w:tcPr>
          <w:p w14:paraId="4A11A15F">
            <w:pPr>
              <w:pStyle w:val="25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28" w:type="dxa"/>
            <w:gridSpan w:val="2"/>
            <w:noWrap w:val="0"/>
            <w:vAlign w:val="center"/>
          </w:tcPr>
          <w:p w14:paraId="033E95A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51" w:type="dxa"/>
            <w:gridSpan w:val="2"/>
            <w:noWrap w:val="0"/>
            <w:vAlign w:val="center"/>
          </w:tcPr>
          <w:p w14:paraId="1BC101A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F22A1B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  <w:jc w:val="center"/>
        </w:trPr>
        <w:tc>
          <w:tcPr>
            <w:tcW w:w="14174" w:type="dxa"/>
            <w:gridSpan w:val="15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665BE5E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燃料</w:t>
            </w:r>
          </w:p>
        </w:tc>
      </w:tr>
      <w:tr w14:paraId="1D89919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16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56FA51F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序号</w:t>
            </w:r>
          </w:p>
        </w:tc>
        <w:tc>
          <w:tcPr>
            <w:tcW w:w="2178" w:type="dxa"/>
            <w:gridSpan w:val="2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69F12FA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燃料名称</w:t>
            </w:r>
          </w:p>
        </w:tc>
        <w:tc>
          <w:tcPr>
            <w:tcW w:w="1225" w:type="dxa"/>
            <w:gridSpan w:val="2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2833C31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设计年使用量</w:t>
            </w:r>
          </w:p>
        </w:tc>
        <w:tc>
          <w:tcPr>
            <w:tcW w:w="1369" w:type="dxa"/>
            <w:gridSpan w:val="2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41A940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年最大使用量</w:t>
            </w:r>
          </w:p>
        </w:tc>
        <w:tc>
          <w:tcPr>
            <w:tcW w:w="1112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2F72F01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计量单位</w:t>
            </w:r>
          </w:p>
        </w:tc>
        <w:tc>
          <w:tcPr>
            <w:tcW w:w="1344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2859541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灰分(%)</w:t>
            </w:r>
          </w:p>
        </w:tc>
        <w:tc>
          <w:tcPr>
            <w:tcW w:w="853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0CFABA6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硫分(%)</w:t>
            </w:r>
          </w:p>
        </w:tc>
        <w:tc>
          <w:tcPr>
            <w:tcW w:w="99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5724F3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挥发分(%)</w:t>
            </w:r>
          </w:p>
        </w:tc>
        <w:tc>
          <w:tcPr>
            <w:tcW w:w="137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04E0D01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低位热值（（MJ/m³））</w:t>
            </w:r>
          </w:p>
        </w:tc>
        <w:tc>
          <w:tcPr>
            <w:tcW w:w="115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7B7DA1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有毒有害物质</w:t>
            </w:r>
          </w:p>
        </w:tc>
        <w:tc>
          <w:tcPr>
            <w:tcW w:w="1013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36B8DE4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有毒有害物质成分占比(%)</w:t>
            </w:r>
          </w:p>
        </w:tc>
        <w:tc>
          <w:tcPr>
            <w:tcW w:w="93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5629BA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其他信息</w:t>
            </w:r>
          </w:p>
        </w:tc>
      </w:tr>
      <w:tr w14:paraId="0EEF3C4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16" w:type="dxa"/>
            <w:tcBorders>
              <w:top w:val="single" w:color="auto" w:sz="6" w:space="0"/>
            </w:tcBorders>
            <w:noWrap w:val="0"/>
            <w:vAlign w:val="center"/>
          </w:tcPr>
          <w:p w14:paraId="59045CBA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1</w:t>
            </w:r>
          </w:p>
        </w:tc>
        <w:tc>
          <w:tcPr>
            <w:tcW w:w="2178" w:type="dxa"/>
            <w:gridSpan w:val="2"/>
            <w:tcBorders>
              <w:top w:val="single" w:color="auto" w:sz="6" w:space="0"/>
            </w:tcBorders>
            <w:noWrap w:val="0"/>
            <w:vAlign w:val="center"/>
          </w:tcPr>
          <w:p w14:paraId="6F889EAB">
            <w:pPr>
              <w:ind w:left="-107" w:leftChars="-51" w:right="-107" w:rightChars="-51" w:firstLine="401" w:firstLineChars="0"/>
              <w:jc w:val="both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  <w:t>柴油</w:t>
            </w:r>
          </w:p>
        </w:tc>
        <w:tc>
          <w:tcPr>
            <w:tcW w:w="1225" w:type="dxa"/>
            <w:gridSpan w:val="2"/>
            <w:tcBorders>
              <w:top w:val="single" w:color="auto" w:sz="6" w:space="0"/>
            </w:tcBorders>
            <w:noWrap w:val="0"/>
            <w:vAlign w:val="center"/>
          </w:tcPr>
          <w:p w14:paraId="065E9F8B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  <w:t>294.1</w:t>
            </w:r>
          </w:p>
        </w:tc>
        <w:tc>
          <w:tcPr>
            <w:tcW w:w="1369" w:type="dxa"/>
            <w:gridSpan w:val="2"/>
            <w:tcBorders>
              <w:top w:val="single" w:color="auto" w:sz="6" w:space="0"/>
            </w:tcBorders>
            <w:noWrap w:val="0"/>
            <w:vAlign w:val="center"/>
          </w:tcPr>
          <w:p w14:paraId="254679EF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  <w:t>294.1</w:t>
            </w:r>
          </w:p>
        </w:tc>
        <w:tc>
          <w:tcPr>
            <w:tcW w:w="1112" w:type="dxa"/>
            <w:tcBorders>
              <w:top w:val="single" w:color="auto" w:sz="6" w:space="0"/>
            </w:tcBorders>
            <w:noWrap w:val="0"/>
            <w:vAlign w:val="center"/>
          </w:tcPr>
          <w:p w14:paraId="6CF63FAC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  <w:t>t</w:t>
            </w:r>
          </w:p>
        </w:tc>
        <w:tc>
          <w:tcPr>
            <w:tcW w:w="1344" w:type="dxa"/>
            <w:tcBorders>
              <w:top w:val="single" w:color="auto" w:sz="6" w:space="0"/>
            </w:tcBorders>
            <w:noWrap w:val="0"/>
            <w:vAlign w:val="center"/>
          </w:tcPr>
          <w:p w14:paraId="4CAD6739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/</w:t>
            </w:r>
          </w:p>
        </w:tc>
        <w:tc>
          <w:tcPr>
            <w:tcW w:w="853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9D11515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0.001</w:t>
            </w:r>
          </w:p>
        </w:tc>
        <w:tc>
          <w:tcPr>
            <w:tcW w:w="998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3FBC6923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/</w:t>
            </w:r>
          </w:p>
        </w:tc>
        <w:tc>
          <w:tcPr>
            <w:tcW w:w="1375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1397205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36.3</w:t>
            </w:r>
          </w:p>
        </w:tc>
        <w:tc>
          <w:tcPr>
            <w:tcW w:w="1153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4C3F7D04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/</w:t>
            </w:r>
          </w:p>
        </w:tc>
        <w:tc>
          <w:tcPr>
            <w:tcW w:w="1013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4EF76F54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/</w:t>
            </w:r>
          </w:p>
        </w:tc>
        <w:tc>
          <w:tcPr>
            <w:tcW w:w="938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57B7552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/</w:t>
            </w:r>
          </w:p>
        </w:tc>
      </w:tr>
    </w:tbl>
    <w:p w14:paraId="1231823B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</w:rPr>
        <w:t>表3     建设项目主要生产设施一览表</w:t>
      </w:r>
    </w:p>
    <w:tbl>
      <w:tblPr>
        <w:tblStyle w:val="16"/>
        <w:tblW w:w="147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7"/>
        <w:gridCol w:w="482"/>
        <w:gridCol w:w="1374"/>
        <w:gridCol w:w="2063"/>
        <w:gridCol w:w="2280"/>
        <w:gridCol w:w="1271"/>
        <w:gridCol w:w="1095"/>
        <w:gridCol w:w="960"/>
        <w:gridCol w:w="1402"/>
        <w:gridCol w:w="1263"/>
        <w:gridCol w:w="1218"/>
        <w:gridCol w:w="861"/>
      </w:tblGrid>
      <w:tr w14:paraId="52974E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02" w:hRule="atLeast"/>
          <w:jc w:val="center"/>
        </w:trPr>
        <w:tc>
          <w:tcPr>
            <w:tcW w:w="517" w:type="dxa"/>
            <w:vMerge w:val="restart"/>
            <w:tcBorders>
              <w:top w:val="single" w:color="auto" w:sz="12" w:space="0"/>
              <w:left w:val="single" w:color="auto" w:sz="12" w:space="0"/>
            </w:tcBorders>
            <w:noWrap w:val="0"/>
            <w:vAlign w:val="center"/>
          </w:tcPr>
          <w:p w14:paraId="04420BB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08700CE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482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74138B1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生产线名称</w:t>
            </w:r>
          </w:p>
        </w:tc>
        <w:tc>
          <w:tcPr>
            <w:tcW w:w="1374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5930FC5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主要生产单元名称</w:t>
            </w:r>
          </w:p>
          <w:p w14:paraId="2BB1394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（总平图中标识）</w:t>
            </w:r>
          </w:p>
        </w:tc>
        <w:tc>
          <w:tcPr>
            <w:tcW w:w="2063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3C85569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主要工艺名称</w:t>
            </w:r>
          </w:p>
          <w:p w14:paraId="03DE9B2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（工艺流程图中标识）</w:t>
            </w:r>
          </w:p>
        </w:tc>
        <w:tc>
          <w:tcPr>
            <w:tcW w:w="228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7B84080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793679F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49A228A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1271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220A032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776AE11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1A042BF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4720" w:type="dxa"/>
            <w:gridSpan w:val="4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678367F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设施参数</w:t>
            </w:r>
          </w:p>
        </w:tc>
        <w:tc>
          <w:tcPr>
            <w:tcW w:w="1218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7DE6B92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其他设施信息</w:t>
            </w:r>
          </w:p>
        </w:tc>
        <w:tc>
          <w:tcPr>
            <w:tcW w:w="861" w:type="dxa"/>
            <w:vMerge w:val="restart"/>
            <w:tcBorders>
              <w:top w:val="single" w:color="auto" w:sz="12" w:space="0"/>
              <w:right w:val="single" w:color="auto" w:sz="12" w:space="0"/>
            </w:tcBorders>
            <w:noWrap w:val="0"/>
            <w:vAlign w:val="center"/>
          </w:tcPr>
          <w:p w14:paraId="774D6A4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备注</w:t>
            </w:r>
          </w:p>
        </w:tc>
      </w:tr>
      <w:tr w14:paraId="149968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  <w:jc w:val="center"/>
        </w:trPr>
        <w:tc>
          <w:tcPr>
            <w:tcW w:w="517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2C00755B">
            <w:pPr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482" w:type="dxa"/>
            <w:vMerge w:val="continue"/>
            <w:noWrap w:val="0"/>
            <w:vAlign w:val="center"/>
          </w:tcPr>
          <w:p w14:paraId="4C5C75F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374" w:type="dxa"/>
            <w:vMerge w:val="continue"/>
            <w:noWrap w:val="0"/>
            <w:vAlign w:val="center"/>
          </w:tcPr>
          <w:p w14:paraId="281A681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063" w:type="dxa"/>
            <w:vMerge w:val="continue"/>
            <w:noWrap w:val="0"/>
            <w:vAlign w:val="center"/>
          </w:tcPr>
          <w:p w14:paraId="6AE869D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280" w:type="dxa"/>
            <w:vMerge w:val="continue"/>
            <w:noWrap w:val="0"/>
            <w:vAlign w:val="center"/>
          </w:tcPr>
          <w:p w14:paraId="564E392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71" w:type="dxa"/>
            <w:vMerge w:val="continue"/>
            <w:noWrap w:val="0"/>
            <w:vAlign w:val="center"/>
          </w:tcPr>
          <w:p w14:paraId="641C243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95" w:type="dxa"/>
            <w:tcBorders>
              <w:top w:val="single" w:color="auto" w:sz="6" w:space="0"/>
            </w:tcBorders>
            <w:noWrap w:val="0"/>
            <w:vAlign w:val="center"/>
          </w:tcPr>
          <w:p w14:paraId="0AC0D71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参数</w:t>
            </w:r>
          </w:p>
          <w:p w14:paraId="662C7DE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960" w:type="dxa"/>
            <w:tcBorders>
              <w:top w:val="single" w:color="auto" w:sz="6" w:space="0"/>
            </w:tcBorders>
            <w:noWrap w:val="0"/>
            <w:vAlign w:val="center"/>
          </w:tcPr>
          <w:p w14:paraId="4D2EEBB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</w:t>
            </w:r>
          </w:p>
          <w:p w14:paraId="57EC50A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单位</w:t>
            </w:r>
          </w:p>
        </w:tc>
        <w:tc>
          <w:tcPr>
            <w:tcW w:w="140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7E8F311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设计值</w:t>
            </w:r>
          </w:p>
        </w:tc>
        <w:tc>
          <w:tcPr>
            <w:tcW w:w="1263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5FA92ED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其他设施</w:t>
            </w:r>
          </w:p>
          <w:p w14:paraId="4872C9C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参数信息</w:t>
            </w:r>
          </w:p>
        </w:tc>
        <w:tc>
          <w:tcPr>
            <w:tcW w:w="1218" w:type="dxa"/>
            <w:vMerge w:val="continue"/>
            <w:noWrap w:val="0"/>
            <w:vAlign w:val="center"/>
          </w:tcPr>
          <w:p w14:paraId="3DDE1D7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61" w:type="dxa"/>
            <w:vMerge w:val="continue"/>
            <w:tcBorders>
              <w:right w:val="single" w:color="auto" w:sz="12" w:space="0"/>
            </w:tcBorders>
            <w:noWrap w:val="0"/>
            <w:vAlign w:val="center"/>
          </w:tcPr>
          <w:p w14:paraId="18C2901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63D2F2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27FE85EB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482" w:type="dxa"/>
            <w:vMerge w:val="restart"/>
            <w:noWrap w:val="0"/>
            <w:vAlign w:val="center"/>
          </w:tcPr>
          <w:p w14:paraId="575F311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特种沥青制品生产线</w:t>
            </w:r>
          </w:p>
        </w:tc>
        <w:tc>
          <w:tcPr>
            <w:tcW w:w="1374" w:type="dxa"/>
            <w:noWrap w:val="0"/>
            <w:vAlign w:val="center"/>
          </w:tcPr>
          <w:p w14:paraId="56CEF34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69AF5D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42596181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卸料泵</w:t>
            </w:r>
          </w:p>
        </w:tc>
        <w:tc>
          <w:tcPr>
            <w:tcW w:w="1271" w:type="dxa"/>
            <w:noWrap w:val="0"/>
            <w:vAlign w:val="center"/>
          </w:tcPr>
          <w:p w14:paraId="3FABE7E8">
            <w:pPr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bCs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MF00001</w:t>
            </w:r>
          </w:p>
        </w:tc>
        <w:tc>
          <w:tcPr>
            <w:tcW w:w="1095" w:type="dxa"/>
            <w:noWrap w:val="0"/>
            <w:vAlign w:val="center"/>
          </w:tcPr>
          <w:p w14:paraId="01A25578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82EB6D2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28DA887E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4E77EF3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4331DF7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0424FD8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D74B5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151D9739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727191C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454F8C3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601D71D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1687C583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搅拌器</w:t>
            </w:r>
          </w:p>
        </w:tc>
        <w:tc>
          <w:tcPr>
            <w:tcW w:w="1271" w:type="dxa"/>
            <w:noWrap w:val="0"/>
            <w:vAlign w:val="center"/>
          </w:tcPr>
          <w:p w14:paraId="0412DA40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2-4</w:t>
            </w:r>
          </w:p>
        </w:tc>
        <w:tc>
          <w:tcPr>
            <w:tcW w:w="1095" w:type="dxa"/>
            <w:tcBorders>
              <w:bottom w:val="single" w:color="auto" w:sz="6" w:space="0"/>
            </w:tcBorders>
            <w:noWrap w:val="0"/>
            <w:vAlign w:val="center"/>
          </w:tcPr>
          <w:p w14:paraId="3FE4A2EF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tcBorders>
              <w:bottom w:val="single" w:color="auto" w:sz="6" w:space="0"/>
            </w:tcBorders>
            <w:noWrap w:val="0"/>
            <w:vAlign w:val="center"/>
          </w:tcPr>
          <w:p w14:paraId="7F802574">
            <w:pPr>
              <w:adjustRightInd w:val="0"/>
              <w:snapToGrid w:val="0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59F932C7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6E78412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5C21C74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37CB709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48AF5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2DD08F5A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0100AC3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09C5786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7A892C6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535E806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搅拌器</w:t>
            </w:r>
          </w:p>
        </w:tc>
        <w:tc>
          <w:tcPr>
            <w:tcW w:w="1271" w:type="dxa"/>
            <w:noWrap w:val="0"/>
            <w:vAlign w:val="center"/>
          </w:tcPr>
          <w:p w14:paraId="7751CDC1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05-7</w:t>
            </w:r>
          </w:p>
        </w:tc>
        <w:tc>
          <w:tcPr>
            <w:tcW w:w="1095" w:type="dxa"/>
            <w:tcBorders>
              <w:bottom w:val="single" w:color="auto" w:sz="6" w:space="0"/>
            </w:tcBorders>
            <w:noWrap w:val="0"/>
            <w:vAlign w:val="center"/>
          </w:tcPr>
          <w:p w14:paraId="3057597D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960" w:type="dxa"/>
            <w:tcBorders>
              <w:bottom w:val="single" w:color="auto" w:sz="6" w:space="0"/>
            </w:tcBorders>
            <w:noWrap w:val="0"/>
            <w:vAlign w:val="center"/>
          </w:tcPr>
          <w:p w14:paraId="2C66007A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402" w:type="dxa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357C5DAB">
            <w:pPr>
              <w:adjustRightInd w:val="0"/>
              <w:snapToGrid w:val="0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F3106A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4062553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7A48F80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F1384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4806CE71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4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22A6DE6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7710435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342DC2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133DAF72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沥青胶体磨1</w:t>
            </w:r>
          </w:p>
        </w:tc>
        <w:tc>
          <w:tcPr>
            <w:tcW w:w="1271" w:type="dxa"/>
            <w:noWrap w:val="0"/>
            <w:vAlign w:val="center"/>
          </w:tcPr>
          <w:p w14:paraId="002F38A0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08</w:t>
            </w:r>
          </w:p>
        </w:tc>
        <w:tc>
          <w:tcPr>
            <w:tcW w:w="1095" w:type="dxa"/>
            <w:noWrap w:val="0"/>
            <w:vAlign w:val="center"/>
          </w:tcPr>
          <w:p w14:paraId="656EA34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72DF015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01970AB7">
            <w:pPr>
              <w:adjustRightInd w:val="0"/>
              <w:snapToGrid w:val="0"/>
              <w:jc w:val="center"/>
              <w:rPr>
                <w:rFonts w:hint="default"/>
                <w:color w:val="auto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B49BAC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9E83DF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7BD1CA6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9835C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7EC15C43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5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0FD7ADB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6EEF26D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1155323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0385A098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沥青输送泵1</w:t>
            </w:r>
          </w:p>
        </w:tc>
        <w:tc>
          <w:tcPr>
            <w:tcW w:w="1271" w:type="dxa"/>
            <w:noWrap w:val="0"/>
            <w:vAlign w:val="center"/>
          </w:tcPr>
          <w:p w14:paraId="58B69110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09</w:t>
            </w:r>
          </w:p>
        </w:tc>
        <w:tc>
          <w:tcPr>
            <w:tcW w:w="1095" w:type="dxa"/>
            <w:noWrap w:val="0"/>
            <w:vAlign w:val="center"/>
          </w:tcPr>
          <w:p w14:paraId="2C2B39C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7D2095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47F2829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0F0DB70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57634B7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3FB6EC5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0901A4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369C2810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6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35FC7C5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5FA30A8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6E8203A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7AD4246D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提升机</w:t>
            </w:r>
          </w:p>
        </w:tc>
        <w:tc>
          <w:tcPr>
            <w:tcW w:w="1271" w:type="dxa"/>
            <w:noWrap w:val="0"/>
            <w:vAlign w:val="center"/>
          </w:tcPr>
          <w:p w14:paraId="3F932809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10-11</w:t>
            </w:r>
          </w:p>
        </w:tc>
        <w:tc>
          <w:tcPr>
            <w:tcW w:w="1095" w:type="dxa"/>
            <w:noWrap w:val="0"/>
            <w:vAlign w:val="center"/>
          </w:tcPr>
          <w:p w14:paraId="3DE1E55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0F876C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1BBC5253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3FE17B5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116103A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73B7B55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D0292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1F9C72CB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7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693ACAC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2D8FD78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55ACEDD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10DFF0C4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导热油泵</w:t>
            </w:r>
          </w:p>
        </w:tc>
        <w:tc>
          <w:tcPr>
            <w:tcW w:w="1271" w:type="dxa"/>
            <w:noWrap w:val="0"/>
            <w:vAlign w:val="center"/>
          </w:tcPr>
          <w:p w14:paraId="344DC27A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12</w:t>
            </w:r>
          </w:p>
        </w:tc>
        <w:tc>
          <w:tcPr>
            <w:tcW w:w="1095" w:type="dxa"/>
            <w:noWrap w:val="0"/>
            <w:vAlign w:val="center"/>
          </w:tcPr>
          <w:p w14:paraId="5306390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E2E1504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071EF046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1236A8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4ECF9EC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6235FC0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891E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4FF17E32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8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08AE374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578324A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4AE07DA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448326DD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电加热模块</w:t>
            </w:r>
          </w:p>
        </w:tc>
        <w:tc>
          <w:tcPr>
            <w:tcW w:w="1271" w:type="dxa"/>
            <w:noWrap w:val="0"/>
            <w:vAlign w:val="center"/>
          </w:tcPr>
          <w:p w14:paraId="7285199A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013</w:t>
            </w:r>
          </w:p>
        </w:tc>
        <w:tc>
          <w:tcPr>
            <w:tcW w:w="1095" w:type="dxa"/>
            <w:noWrap w:val="0"/>
            <w:vAlign w:val="center"/>
          </w:tcPr>
          <w:p w14:paraId="1A5BC20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57A0AF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2DB81248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66F23AA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8D6B5A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5756329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959B4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19522974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9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1B06E6A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6ECABC0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3EAAD9D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30627D24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乳化磨1</w:t>
            </w:r>
          </w:p>
        </w:tc>
        <w:tc>
          <w:tcPr>
            <w:tcW w:w="1271" w:type="dxa"/>
            <w:noWrap w:val="0"/>
            <w:vAlign w:val="center"/>
          </w:tcPr>
          <w:p w14:paraId="11B52EB0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14</w:t>
            </w:r>
          </w:p>
        </w:tc>
        <w:tc>
          <w:tcPr>
            <w:tcW w:w="1095" w:type="dxa"/>
            <w:noWrap w:val="0"/>
            <w:vAlign w:val="center"/>
          </w:tcPr>
          <w:p w14:paraId="2A19DD45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3B254B2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5774211C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10614DB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1A9847B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14C1628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C0D24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6C39E4C1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5B347D9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35A42D1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76025A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1FD870AB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乳化生产泵1</w:t>
            </w:r>
          </w:p>
        </w:tc>
        <w:tc>
          <w:tcPr>
            <w:tcW w:w="1271" w:type="dxa"/>
            <w:noWrap w:val="0"/>
            <w:vAlign w:val="center"/>
          </w:tcPr>
          <w:p w14:paraId="7CB80079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15</w:t>
            </w:r>
          </w:p>
        </w:tc>
        <w:tc>
          <w:tcPr>
            <w:tcW w:w="1095" w:type="dxa"/>
            <w:noWrap w:val="0"/>
            <w:vAlign w:val="center"/>
          </w:tcPr>
          <w:p w14:paraId="0A96D35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90C2747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4F6F7679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67FA945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316A5B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09CDB5C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B60FE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715F68E6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11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4E6C1D8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7DF06A9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1245E02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3462E6F7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皂液泵1</w:t>
            </w:r>
          </w:p>
        </w:tc>
        <w:tc>
          <w:tcPr>
            <w:tcW w:w="1271" w:type="dxa"/>
            <w:noWrap w:val="0"/>
            <w:vAlign w:val="center"/>
          </w:tcPr>
          <w:p w14:paraId="0C2306C5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16</w:t>
            </w:r>
          </w:p>
        </w:tc>
        <w:tc>
          <w:tcPr>
            <w:tcW w:w="1095" w:type="dxa"/>
            <w:noWrap w:val="0"/>
            <w:vAlign w:val="center"/>
          </w:tcPr>
          <w:p w14:paraId="39DDB985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090AA545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12E7ADF8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55C79EE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1F01C2D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70D304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87445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41CAF8BC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12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578175B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6445CAB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4B2E291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1459639A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磨冷却</w:t>
            </w:r>
          </w:p>
        </w:tc>
        <w:tc>
          <w:tcPr>
            <w:tcW w:w="1271" w:type="dxa"/>
            <w:noWrap w:val="0"/>
            <w:vAlign w:val="center"/>
          </w:tcPr>
          <w:p w14:paraId="0D95719C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17</w:t>
            </w:r>
          </w:p>
        </w:tc>
        <w:tc>
          <w:tcPr>
            <w:tcW w:w="1095" w:type="dxa"/>
            <w:noWrap w:val="0"/>
            <w:vAlign w:val="center"/>
          </w:tcPr>
          <w:p w14:paraId="317116D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2F1701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3F9B9238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01F4F46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A1199F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12ED6DD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5CAFE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0AA8150A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13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0ED07D2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4EE2AE7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710B980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4207D50D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乳化生产泵2</w:t>
            </w:r>
          </w:p>
        </w:tc>
        <w:tc>
          <w:tcPr>
            <w:tcW w:w="1271" w:type="dxa"/>
            <w:noWrap w:val="0"/>
            <w:vAlign w:val="center"/>
          </w:tcPr>
          <w:p w14:paraId="26B37759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18</w:t>
            </w:r>
          </w:p>
        </w:tc>
        <w:tc>
          <w:tcPr>
            <w:tcW w:w="1095" w:type="dxa"/>
            <w:noWrap w:val="0"/>
            <w:vAlign w:val="center"/>
          </w:tcPr>
          <w:p w14:paraId="45BF4CA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786E4FC4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003E688A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3F77B3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29F210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48D1B03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58E3F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4C5149E8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14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2FE8162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47D90D9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2555D0A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4140142D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皂液泵2</w:t>
            </w:r>
          </w:p>
        </w:tc>
        <w:tc>
          <w:tcPr>
            <w:tcW w:w="1271" w:type="dxa"/>
            <w:noWrap w:val="0"/>
            <w:vAlign w:val="center"/>
          </w:tcPr>
          <w:p w14:paraId="181BA82C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19</w:t>
            </w:r>
          </w:p>
        </w:tc>
        <w:tc>
          <w:tcPr>
            <w:tcW w:w="1095" w:type="dxa"/>
            <w:noWrap w:val="0"/>
            <w:vAlign w:val="center"/>
          </w:tcPr>
          <w:p w14:paraId="69926EF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E5617E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24D6F792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0666673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2CB8DB0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470BC46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27EC7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5C63D122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194FE57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2F707F4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6610284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C356C97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乳化磨2</w:t>
            </w:r>
          </w:p>
        </w:tc>
        <w:tc>
          <w:tcPr>
            <w:tcW w:w="1271" w:type="dxa"/>
            <w:noWrap w:val="0"/>
            <w:vAlign w:val="center"/>
          </w:tcPr>
          <w:p w14:paraId="3BAC8A9E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MF00020</w:t>
            </w:r>
          </w:p>
        </w:tc>
        <w:tc>
          <w:tcPr>
            <w:tcW w:w="1095" w:type="dxa"/>
            <w:noWrap w:val="0"/>
            <w:vAlign w:val="center"/>
          </w:tcPr>
          <w:p w14:paraId="0A3BDF58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4A2166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13F76A28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361735D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2C9F85B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329ABA1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5055B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63F4D4A1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16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51A284D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1E6636D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298F230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71DA236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乳液搅拌器</w:t>
            </w:r>
          </w:p>
        </w:tc>
        <w:tc>
          <w:tcPr>
            <w:tcW w:w="1271" w:type="dxa"/>
            <w:noWrap w:val="0"/>
            <w:vAlign w:val="center"/>
          </w:tcPr>
          <w:p w14:paraId="75D19C40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MF00021-25</w:t>
            </w:r>
          </w:p>
        </w:tc>
        <w:tc>
          <w:tcPr>
            <w:tcW w:w="1095" w:type="dxa"/>
            <w:noWrap w:val="0"/>
            <w:vAlign w:val="center"/>
          </w:tcPr>
          <w:p w14:paraId="13EA3CB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9F91A9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1C010528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070D90E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345A81B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1888B5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098743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6D776AC2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17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4662A30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4FCF016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55F903D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3B51B35A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水泵</w:t>
            </w:r>
          </w:p>
        </w:tc>
        <w:tc>
          <w:tcPr>
            <w:tcW w:w="1271" w:type="dxa"/>
            <w:noWrap w:val="0"/>
            <w:vAlign w:val="center"/>
          </w:tcPr>
          <w:p w14:paraId="09F96843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MF00026-27</w:t>
            </w:r>
          </w:p>
        </w:tc>
        <w:tc>
          <w:tcPr>
            <w:tcW w:w="1095" w:type="dxa"/>
            <w:noWrap w:val="0"/>
            <w:vAlign w:val="center"/>
          </w:tcPr>
          <w:p w14:paraId="437CABE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BB7851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1E8F4C9E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576C6EC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B3228F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668F740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797CE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7C9EAD3A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18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1242481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110EBE2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24D6E84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421655C3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冷却水泵</w:t>
            </w:r>
          </w:p>
        </w:tc>
        <w:tc>
          <w:tcPr>
            <w:tcW w:w="1271" w:type="dxa"/>
            <w:noWrap w:val="0"/>
            <w:vAlign w:val="center"/>
          </w:tcPr>
          <w:p w14:paraId="448FDB01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MF00028</w:t>
            </w:r>
          </w:p>
        </w:tc>
        <w:tc>
          <w:tcPr>
            <w:tcW w:w="1095" w:type="dxa"/>
            <w:noWrap w:val="0"/>
            <w:vAlign w:val="center"/>
          </w:tcPr>
          <w:p w14:paraId="3F11354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25FAF2D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68FA9955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E35013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778D065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5C7C010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6BD3E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308D80E3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19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5B8CAFF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00D2BBE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480DB5C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DBF4B71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改性沥青泵</w:t>
            </w:r>
          </w:p>
        </w:tc>
        <w:tc>
          <w:tcPr>
            <w:tcW w:w="1271" w:type="dxa"/>
            <w:noWrap w:val="0"/>
            <w:vAlign w:val="center"/>
          </w:tcPr>
          <w:p w14:paraId="3430015E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MF00029-31</w:t>
            </w:r>
          </w:p>
        </w:tc>
        <w:tc>
          <w:tcPr>
            <w:tcW w:w="1095" w:type="dxa"/>
            <w:noWrap w:val="0"/>
            <w:vAlign w:val="center"/>
          </w:tcPr>
          <w:p w14:paraId="6D4A0E3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7CBF64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21B8680A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FCAB5D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26B1E0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010D89B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B03A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3E7BE602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0C3FAF9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14F20DD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277B16A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3B009998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改性沥青搅拌器</w:t>
            </w:r>
          </w:p>
        </w:tc>
        <w:tc>
          <w:tcPr>
            <w:tcW w:w="1271" w:type="dxa"/>
            <w:noWrap w:val="0"/>
            <w:vAlign w:val="center"/>
          </w:tcPr>
          <w:p w14:paraId="1B12EDB0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MF00032</w:t>
            </w:r>
          </w:p>
        </w:tc>
        <w:tc>
          <w:tcPr>
            <w:tcW w:w="1095" w:type="dxa"/>
            <w:noWrap w:val="0"/>
            <w:vAlign w:val="center"/>
          </w:tcPr>
          <w:p w14:paraId="5BB9179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0ECBADB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328F42A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275115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5534FBD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B8E00C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C4EA0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2E4AC712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21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4862D6D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314B07B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66D349F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220A774E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冷补料沥青泵</w:t>
            </w:r>
          </w:p>
        </w:tc>
        <w:tc>
          <w:tcPr>
            <w:tcW w:w="1271" w:type="dxa"/>
            <w:noWrap w:val="0"/>
            <w:vAlign w:val="center"/>
          </w:tcPr>
          <w:p w14:paraId="3F770858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MF00033</w:t>
            </w:r>
          </w:p>
        </w:tc>
        <w:tc>
          <w:tcPr>
            <w:tcW w:w="1095" w:type="dxa"/>
            <w:noWrap w:val="0"/>
            <w:vAlign w:val="center"/>
          </w:tcPr>
          <w:p w14:paraId="47026163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1077EBB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62D91823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0DF9EF6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595DBA1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1B5609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2A3FB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522A4DD0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22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35F411A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1E7C7BD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1E957FD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063FBE71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冷补料胶体磨</w:t>
            </w:r>
          </w:p>
        </w:tc>
        <w:tc>
          <w:tcPr>
            <w:tcW w:w="1271" w:type="dxa"/>
            <w:noWrap w:val="0"/>
            <w:vAlign w:val="center"/>
          </w:tcPr>
          <w:p w14:paraId="4FEF4785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MF00034-35</w:t>
            </w:r>
          </w:p>
        </w:tc>
        <w:tc>
          <w:tcPr>
            <w:tcW w:w="1095" w:type="dxa"/>
            <w:noWrap w:val="0"/>
            <w:vAlign w:val="center"/>
          </w:tcPr>
          <w:p w14:paraId="46562135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62BA4F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2B83E981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61CCAA9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70A13BD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0B25C28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408F3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03A1A180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23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1D423A0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71467B2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2929C36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484CDCF0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冷补料搅拌器</w:t>
            </w:r>
          </w:p>
        </w:tc>
        <w:tc>
          <w:tcPr>
            <w:tcW w:w="1271" w:type="dxa"/>
            <w:noWrap w:val="0"/>
            <w:vAlign w:val="center"/>
          </w:tcPr>
          <w:p w14:paraId="6418D7C5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MF00036</w:t>
            </w:r>
          </w:p>
        </w:tc>
        <w:tc>
          <w:tcPr>
            <w:tcW w:w="1095" w:type="dxa"/>
            <w:noWrap w:val="0"/>
            <w:vAlign w:val="center"/>
          </w:tcPr>
          <w:p w14:paraId="5BFCB3A7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77830C7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60CE806D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0AEA921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2E9EB21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30D33F7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6FFF1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3B10C819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24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0401B53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22A28F0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3EE3D97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4C6BD888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冷补料提升机</w:t>
            </w:r>
          </w:p>
        </w:tc>
        <w:tc>
          <w:tcPr>
            <w:tcW w:w="1271" w:type="dxa"/>
            <w:noWrap w:val="0"/>
            <w:vAlign w:val="center"/>
          </w:tcPr>
          <w:p w14:paraId="78C8909E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MF00037</w:t>
            </w:r>
          </w:p>
        </w:tc>
        <w:tc>
          <w:tcPr>
            <w:tcW w:w="1095" w:type="dxa"/>
            <w:noWrap w:val="0"/>
            <w:vAlign w:val="center"/>
          </w:tcPr>
          <w:p w14:paraId="3F35F4F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374C0384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29FF2F3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577909E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570F914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6BFFBE6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DA1E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20DCCAC2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25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1350DED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5FAFEC6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632C31F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57917EB1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乳化成品罐搅拌器</w:t>
            </w:r>
          </w:p>
        </w:tc>
        <w:tc>
          <w:tcPr>
            <w:tcW w:w="1271" w:type="dxa"/>
            <w:noWrap w:val="0"/>
            <w:vAlign w:val="center"/>
          </w:tcPr>
          <w:p w14:paraId="04C30A3B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MF00038-45</w:t>
            </w:r>
          </w:p>
        </w:tc>
        <w:tc>
          <w:tcPr>
            <w:tcW w:w="1095" w:type="dxa"/>
            <w:noWrap w:val="0"/>
            <w:vAlign w:val="center"/>
          </w:tcPr>
          <w:p w14:paraId="68F74138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0E87F25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2A9CD964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20ED3BC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4088382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E9EAA8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D381D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196AF53C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26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22E5306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32F41D0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124DE4D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F8D4FFD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生产搅拌罐</w:t>
            </w:r>
          </w:p>
        </w:tc>
        <w:tc>
          <w:tcPr>
            <w:tcW w:w="1271" w:type="dxa"/>
            <w:noWrap w:val="0"/>
            <w:vAlign w:val="center"/>
          </w:tcPr>
          <w:p w14:paraId="2F08BD4F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MF00046</w:t>
            </w:r>
          </w:p>
        </w:tc>
        <w:tc>
          <w:tcPr>
            <w:tcW w:w="1095" w:type="dxa"/>
            <w:noWrap w:val="0"/>
            <w:vAlign w:val="center"/>
          </w:tcPr>
          <w:p w14:paraId="77CAD34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3CFA174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3BCF60D8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3AC2DD7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153791B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3283F93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84812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1F916BC3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27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787DBDA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70C6CF9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ED16C5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5D602A8E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生产搅拌罐</w:t>
            </w:r>
          </w:p>
        </w:tc>
        <w:tc>
          <w:tcPr>
            <w:tcW w:w="1271" w:type="dxa"/>
            <w:noWrap w:val="0"/>
            <w:vAlign w:val="center"/>
          </w:tcPr>
          <w:p w14:paraId="7D3748A6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MF00047-49</w:t>
            </w:r>
          </w:p>
        </w:tc>
        <w:tc>
          <w:tcPr>
            <w:tcW w:w="1095" w:type="dxa"/>
            <w:noWrap w:val="0"/>
            <w:vAlign w:val="center"/>
          </w:tcPr>
          <w:p w14:paraId="672F5F1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75B3023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17F1E3A8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7383D18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AD68EF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7049267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0C540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166868E3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28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3C1F855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77A63CD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01463A9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7F7C4BBD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乳液罐</w:t>
            </w:r>
          </w:p>
        </w:tc>
        <w:tc>
          <w:tcPr>
            <w:tcW w:w="1271" w:type="dxa"/>
            <w:noWrap w:val="0"/>
            <w:vAlign w:val="center"/>
          </w:tcPr>
          <w:p w14:paraId="4DB810D2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MF00050-55</w:t>
            </w:r>
          </w:p>
        </w:tc>
        <w:tc>
          <w:tcPr>
            <w:tcW w:w="1095" w:type="dxa"/>
            <w:noWrap w:val="0"/>
            <w:vAlign w:val="center"/>
          </w:tcPr>
          <w:p w14:paraId="288DBCC8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A8FCD2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1E938F31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76FA643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E91417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26C111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EBF4B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5C7D2487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29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76A2A28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636961F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4494AE4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5DC90330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水罐</w:t>
            </w:r>
          </w:p>
        </w:tc>
        <w:tc>
          <w:tcPr>
            <w:tcW w:w="1271" w:type="dxa"/>
            <w:noWrap w:val="0"/>
            <w:vAlign w:val="center"/>
          </w:tcPr>
          <w:p w14:paraId="45D9029A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MF00056</w:t>
            </w:r>
          </w:p>
        </w:tc>
        <w:tc>
          <w:tcPr>
            <w:tcW w:w="1095" w:type="dxa"/>
            <w:noWrap w:val="0"/>
            <w:vAlign w:val="center"/>
          </w:tcPr>
          <w:p w14:paraId="39E9ED55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533BAD1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0354A348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6A0E1E0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66B1EBC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4599AF4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B6514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2FBFB5AF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30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3D4BD24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759F056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1B282A8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3F96FC40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冷却水罐</w:t>
            </w:r>
          </w:p>
        </w:tc>
        <w:tc>
          <w:tcPr>
            <w:tcW w:w="1271" w:type="dxa"/>
            <w:noWrap w:val="0"/>
            <w:vAlign w:val="center"/>
          </w:tcPr>
          <w:p w14:paraId="211BA0A6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MF00057-58</w:t>
            </w:r>
          </w:p>
        </w:tc>
        <w:tc>
          <w:tcPr>
            <w:tcW w:w="1095" w:type="dxa"/>
            <w:noWrap w:val="0"/>
            <w:vAlign w:val="center"/>
          </w:tcPr>
          <w:p w14:paraId="4696EE1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B3F2EC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4BB92A69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53F211F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5EA5ABB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4D3C9F9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F5BC2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68272EC2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31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1746EDC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1EBFC07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61F9EBB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208CC63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冷补料罐</w:t>
            </w:r>
          </w:p>
        </w:tc>
        <w:tc>
          <w:tcPr>
            <w:tcW w:w="1271" w:type="dxa"/>
            <w:noWrap w:val="0"/>
            <w:vAlign w:val="center"/>
          </w:tcPr>
          <w:p w14:paraId="1AE2F298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MF00059-60</w:t>
            </w:r>
          </w:p>
        </w:tc>
        <w:tc>
          <w:tcPr>
            <w:tcW w:w="1095" w:type="dxa"/>
            <w:noWrap w:val="0"/>
            <w:vAlign w:val="center"/>
          </w:tcPr>
          <w:p w14:paraId="6E78B26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7AE5A19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452E5F0B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1F94FFB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2731D0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084EE7C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62942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40769D33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32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1E71A6D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4839427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4BE421F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706AA60D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真空吸料机</w:t>
            </w:r>
          </w:p>
        </w:tc>
        <w:tc>
          <w:tcPr>
            <w:tcW w:w="1271" w:type="dxa"/>
            <w:noWrap w:val="0"/>
            <w:vAlign w:val="center"/>
          </w:tcPr>
          <w:p w14:paraId="63078871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MF00061-62</w:t>
            </w:r>
          </w:p>
        </w:tc>
        <w:tc>
          <w:tcPr>
            <w:tcW w:w="1095" w:type="dxa"/>
            <w:noWrap w:val="0"/>
            <w:vAlign w:val="center"/>
          </w:tcPr>
          <w:p w14:paraId="08D855C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EB824A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63AB282A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18F71D0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4183E0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401D71D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B695A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65C7C0B4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33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54912C0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4365ED6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510BF0C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57053B6C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原料沥青罐</w:t>
            </w:r>
          </w:p>
        </w:tc>
        <w:tc>
          <w:tcPr>
            <w:tcW w:w="1271" w:type="dxa"/>
            <w:noWrap w:val="0"/>
            <w:vAlign w:val="center"/>
          </w:tcPr>
          <w:p w14:paraId="36D56E8B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MF00063-67</w:t>
            </w:r>
          </w:p>
        </w:tc>
        <w:tc>
          <w:tcPr>
            <w:tcW w:w="1095" w:type="dxa"/>
            <w:noWrap w:val="0"/>
            <w:vAlign w:val="center"/>
          </w:tcPr>
          <w:p w14:paraId="2278A9D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285595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389E528D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6381B91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297241D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7D12663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48964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3FB1A3A8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34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692B147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5879DAB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2B77327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7C81F1D3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改性沥青罐</w:t>
            </w:r>
          </w:p>
        </w:tc>
        <w:tc>
          <w:tcPr>
            <w:tcW w:w="1271" w:type="dxa"/>
            <w:noWrap w:val="0"/>
            <w:vAlign w:val="center"/>
          </w:tcPr>
          <w:p w14:paraId="0F49D96A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MF00068-72</w:t>
            </w:r>
          </w:p>
        </w:tc>
        <w:tc>
          <w:tcPr>
            <w:tcW w:w="1095" w:type="dxa"/>
            <w:noWrap w:val="0"/>
            <w:vAlign w:val="center"/>
          </w:tcPr>
          <w:p w14:paraId="1962BC9B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4841C855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5F50B0E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D0033D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3CD3C62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347F388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05EEBF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66CB71AE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35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24A58CC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466650E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7FA239B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1A325B8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成品乳化罐</w:t>
            </w:r>
          </w:p>
        </w:tc>
        <w:tc>
          <w:tcPr>
            <w:tcW w:w="1271" w:type="dxa"/>
            <w:noWrap w:val="0"/>
            <w:vAlign w:val="center"/>
          </w:tcPr>
          <w:p w14:paraId="6F9C67A1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MF00073-81</w:t>
            </w:r>
          </w:p>
        </w:tc>
        <w:tc>
          <w:tcPr>
            <w:tcW w:w="1095" w:type="dxa"/>
            <w:noWrap w:val="0"/>
            <w:vAlign w:val="center"/>
          </w:tcPr>
          <w:p w14:paraId="41F73FC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C9D60C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468564A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348BFCC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38F481D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03BCAF9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440C3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192E2449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36</w:t>
            </w:r>
          </w:p>
        </w:tc>
        <w:tc>
          <w:tcPr>
            <w:tcW w:w="482" w:type="dxa"/>
            <w:vMerge w:val="continue"/>
            <w:noWrap w:val="0"/>
            <w:vAlign w:val="center"/>
          </w:tcPr>
          <w:p w14:paraId="0F68023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40ED879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7EB51DD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1BB8E2AF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成品乳化罐</w:t>
            </w:r>
          </w:p>
        </w:tc>
        <w:tc>
          <w:tcPr>
            <w:tcW w:w="1271" w:type="dxa"/>
            <w:noWrap w:val="0"/>
            <w:vAlign w:val="center"/>
          </w:tcPr>
          <w:p w14:paraId="0984DE83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MF00082-87</w:t>
            </w:r>
          </w:p>
        </w:tc>
        <w:tc>
          <w:tcPr>
            <w:tcW w:w="1095" w:type="dxa"/>
            <w:noWrap w:val="0"/>
            <w:vAlign w:val="center"/>
          </w:tcPr>
          <w:p w14:paraId="785A8333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28BAF98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4421898D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368F92C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349464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5C2BE17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8D202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75B4BE30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37</w:t>
            </w:r>
          </w:p>
        </w:tc>
        <w:tc>
          <w:tcPr>
            <w:tcW w:w="482" w:type="dxa"/>
            <w:noWrap w:val="0"/>
            <w:vAlign w:val="center"/>
          </w:tcPr>
          <w:p w14:paraId="0C51B7C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177CF2E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46DD174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378DAC7C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破碎机</w:t>
            </w:r>
          </w:p>
        </w:tc>
        <w:tc>
          <w:tcPr>
            <w:tcW w:w="1271" w:type="dxa"/>
            <w:noWrap w:val="0"/>
            <w:vAlign w:val="center"/>
          </w:tcPr>
          <w:p w14:paraId="183DB9AD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MF00088</w:t>
            </w:r>
          </w:p>
        </w:tc>
        <w:tc>
          <w:tcPr>
            <w:tcW w:w="1095" w:type="dxa"/>
            <w:noWrap w:val="0"/>
            <w:vAlign w:val="center"/>
          </w:tcPr>
          <w:p w14:paraId="54FFF94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0BD4D8C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771C3FE0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5698CC6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7786711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95468B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E43A9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17" w:type="dxa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088AAB5A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38</w:t>
            </w:r>
          </w:p>
        </w:tc>
        <w:tc>
          <w:tcPr>
            <w:tcW w:w="482" w:type="dxa"/>
            <w:noWrap w:val="0"/>
            <w:vAlign w:val="center"/>
          </w:tcPr>
          <w:p w14:paraId="1571501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noWrap w:val="0"/>
            <w:vAlign w:val="center"/>
          </w:tcPr>
          <w:p w14:paraId="4728D1C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7090211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5F90B882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筛分机</w:t>
            </w:r>
          </w:p>
        </w:tc>
        <w:tc>
          <w:tcPr>
            <w:tcW w:w="1271" w:type="dxa"/>
            <w:noWrap w:val="0"/>
            <w:vAlign w:val="center"/>
          </w:tcPr>
          <w:p w14:paraId="564A46AC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MF00089</w:t>
            </w:r>
          </w:p>
        </w:tc>
        <w:tc>
          <w:tcPr>
            <w:tcW w:w="1095" w:type="dxa"/>
            <w:noWrap w:val="0"/>
            <w:vAlign w:val="center"/>
          </w:tcPr>
          <w:p w14:paraId="27540A1B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D3A1D07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5502A66B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1F0EC78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3DD0F4F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607A89E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A6186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3782C380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39</w:t>
            </w:r>
          </w:p>
        </w:tc>
        <w:tc>
          <w:tcPr>
            <w:tcW w:w="0" w:type="auto"/>
            <w:vAlign w:val="center"/>
          </w:tcPr>
          <w:p w14:paraId="02B71F6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4AD3765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4230782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2E3AF0B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4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筛分机上料料斗</w:t>
            </w:r>
          </w:p>
        </w:tc>
        <w:tc>
          <w:tcPr>
            <w:tcW w:w="0" w:type="auto"/>
            <w:vAlign w:val="center"/>
          </w:tcPr>
          <w:p w14:paraId="1B486877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MF00090-91</w:t>
            </w:r>
          </w:p>
        </w:tc>
        <w:tc>
          <w:tcPr>
            <w:tcW w:w="0" w:type="auto"/>
            <w:vAlign w:val="center"/>
          </w:tcPr>
          <w:p w14:paraId="1253401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3D27364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7F411BBB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03A9793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1338F6D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051121B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5C53B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26F61194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40</w:t>
            </w:r>
          </w:p>
        </w:tc>
        <w:tc>
          <w:tcPr>
            <w:tcW w:w="0" w:type="auto"/>
            <w:vAlign w:val="center"/>
          </w:tcPr>
          <w:p w14:paraId="1EF3673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5E54F5C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3193C23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14EF0CB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伴热再生设备</w:t>
            </w:r>
          </w:p>
        </w:tc>
        <w:tc>
          <w:tcPr>
            <w:tcW w:w="0" w:type="auto"/>
            <w:vAlign w:val="center"/>
          </w:tcPr>
          <w:p w14:paraId="34AE4964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MF00092</w:t>
            </w:r>
          </w:p>
        </w:tc>
        <w:tc>
          <w:tcPr>
            <w:tcW w:w="0" w:type="auto"/>
            <w:vAlign w:val="center"/>
          </w:tcPr>
          <w:p w14:paraId="768EFB28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79407A4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7A7675AE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1326A81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3D94D04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0F302D1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0FCB30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59A86F79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41</w:t>
            </w:r>
          </w:p>
        </w:tc>
        <w:tc>
          <w:tcPr>
            <w:tcW w:w="0" w:type="auto"/>
            <w:vAlign w:val="center"/>
          </w:tcPr>
          <w:p w14:paraId="09950F8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6A19C52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2C1E1DB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8F5E10B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计量系统</w:t>
            </w:r>
          </w:p>
        </w:tc>
        <w:tc>
          <w:tcPr>
            <w:tcW w:w="0" w:type="auto"/>
            <w:vAlign w:val="center"/>
          </w:tcPr>
          <w:p w14:paraId="297E69AE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MF00093</w:t>
            </w:r>
          </w:p>
        </w:tc>
        <w:tc>
          <w:tcPr>
            <w:tcW w:w="0" w:type="auto"/>
            <w:vAlign w:val="center"/>
          </w:tcPr>
          <w:p w14:paraId="27C455A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48CDD633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4925F96B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27BFB84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1A68AB9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127513D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CD001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2ED4B320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42</w:t>
            </w:r>
          </w:p>
        </w:tc>
        <w:tc>
          <w:tcPr>
            <w:tcW w:w="0" w:type="auto"/>
            <w:vAlign w:val="center"/>
          </w:tcPr>
          <w:p w14:paraId="63A3E08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20125E0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3395847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FDA758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上料机</w:t>
            </w:r>
          </w:p>
        </w:tc>
        <w:tc>
          <w:tcPr>
            <w:tcW w:w="0" w:type="auto"/>
            <w:vAlign w:val="center"/>
          </w:tcPr>
          <w:p w14:paraId="024ACB45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MF00094</w:t>
            </w:r>
          </w:p>
        </w:tc>
        <w:tc>
          <w:tcPr>
            <w:tcW w:w="0" w:type="auto"/>
            <w:vAlign w:val="center"/>
          </w:tcPr>
          <w:p w14:paraId="1637CB6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4C0B1E7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03A3738A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66B319F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756A85B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3A8144B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65F08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084D7EBF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43</w:t>
            </w:r>
          </w:p>
        </w:tc>
        <w:tc>
          <w:tcPr>
            <w:tcW w:w="0" w:type="auto"/>
            <w:vAlign w:val="center"/>
          </w:tcPr>
          <w:p w14:paraId="45CF8A0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00386FC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1FB2826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3801C73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/>
                <w:color w:val="000000" w:themeColor="text1"/>
                <w:kern w:val="2"/>
                <w:sz w:val="21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输送系统</w:t>
            </w:r>
          </w:p>
        </w:tc>
        <w:tc>
          <w:tcPr>
            <w:tcW w:w="0" w:type="auto"/>
            <w:vAlign w:val="center"/>
          </w:tcPr>
          <w:p w14:paraId="3DE954B9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MF00095</w:t>
            </w:r>
          </w:p>
        </w:tc>
        <w:tc>
          <w:tcPr>
            <w:tcW w:w="0" w:type="auto"/>
            <w:vAlign w:val="center"/>
          </w:tcPr>
          <w:p w14:paraId="3F10588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285E3E3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64DFF6C3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58FA794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4A73A8A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5BB698E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43D3A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1473639E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44</w:t>
            </w:r>
          </w:p>
        </w:tc>
        <w:tc>
          <w:tcPr>
            <w:tcW w:w="0" w:type="auto"/>
            <w:vAlign w:val="center"/>
          </w:tcPr>
          <w:p w14:paraId="634377A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45D76A4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7765F5D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2F33A05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冷水罐</w:t>
            </w:r>
          </w:p>
        </w:tc>
        <w:tc>
          <w:tcPr>
            <w:tcW w:w="0" w:type="auto"/>
            <w:vAlign w:val="center"/>
          </w:tcPr>
          <w:p w14:paraId="4A41BF96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MF00096</w:t>
            </w:r>
          </w:p>
        </w:tc>
        <w:tc>
          <w:tcPr>
            <w:tcW w:w="0" w:type="auto"/>
            <w:vAlign w:val="center"/>
          </w:tcPr>
          <w:p w14:paraId="6B3E8D2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2CF95B6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6FC46E3B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3FA12E0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3558B05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717E621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5A7C2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31CF17FF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45</w:t>
            </w:r>
          </w:p>
        </w:tc>
        <w:tc>
          <w:tcPr>
            <w:tcW w:w="0" w:type="auto"/>
            <w:vAlign w:val="center"/>
          </w:tcPr>
          <w:p w14:paraId="12FF6B5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4993476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19F0B69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6822234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热水罐</w:t>
            </w:r>
          </w:p>
        </w:tc>
        <w:tc>
          <w:tcPr>
            <w:tcW w:w="0" w:type="auto"/>
            <w:vAlign w:val="center"/>
          </w:tcPr>
          <w:p w14:paraId="281532EF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MF00097-98</w:t>
            </w:r>
          </w:p>
        </w:tc>
        <w:tc>
          <w:tcPr>
            <w:tcW w:w="0" w:type="auto"/>
            <w:vAlign w:val="center"/>
          </w:tcPr>
          <w:p w14:paraId="67622458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1D24F4F7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5B8A8F01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6742C4B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66EC1D0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626D1E9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F7460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147513C9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46</w:t>
            </w:r>
          </w:p>
        </w:tc>
        <w:tc>
          <w:tcPr>
            <w:tcW w:w="0" w:type="auto"/>
            <w:vAlign w:val="center"/>
          </w:tcPr>
          <w:p w14:paraId="7C37147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06FC9A7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593EDFC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537E5D5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乳液搅拌器</w:t>
            </w:r>
          </w:p>
        </w:tc>
        <w:tc>
          <w:tcPr>
            <w:tcW w:w="0" w:type="auto"/>
            <w:vAlign w:val="center"/>
          </w:tcPr>
          <w:p w14:paraId="52CD9063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MF00099-100</w:t>
            </w:r>
          </w:p>
        </w:tc>
        <w:tc>
          <w:tcPr>
            <w:tcW w:w="0" w:type="auto"/>
            <w:vAlign w:val="center"/>
          </w:tcPr>
          <w:p w14:paraId="27412D5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5E34267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6162E98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53B3F26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111811C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09404ED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839B5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513C449C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47</w:t>
            </w:r>
          </w:p>
        </w:tc>
        <w:tc>
          <w:tcPr>
            <w:tcW w:w="0" w:type="auto"/>
            <w:vAlign w:val="center"/>
          </w:tcPr>
          <w:p w14:paraId="04889F3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1927CA6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271721E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37CAB39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沥青罐</w:t>
            </w:r>
          </w:p>
        </w:tc>
        <w:tc>
          <w:tcPr>
            <w:tcW w:w="0" w:type="auto"/>
            <w:vAlign w:val="center"/>
          </w:tcPr>
          <w:p w14:paraId="6ED0A216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MF00101</w:t>
            </w:r>
          </w:p>
        </w:tc>
        <w:tc>
          <w:tcPr>
            <w:tcW w:w="0" w:type="auto"/>
            <w:vAlign w:val="center"/>
          </w:tcPr>
          <w:p w14:paraId="57A5BD1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3BFF10D3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231E3E41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1EC6729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278BC86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2AFD2CB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8C134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59372330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48</w:t>
            </w:r>
          </w:p>
        </w:tc>
        <w:tc>
          <w:tcPr>
            <w:tcW w:w="0" w:type="auto"/>
            <w:vAlign w:val="center"/>
          </w:tcPr>
          <w:p w14:paraId="1B303F7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34A465F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4903B6A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432E7B4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沥青输送泵</w:t>
            </w:r>
          </w:p>
        </w:tc>
        <w:tc>
          <w:tcPr>
            <w:tcW w:w="0" w:type="auto"/>
            <w:vAlign w:val="center"/>
          </w:tcPr>
          <w:p w14:paraId="16F21FC6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MF00102</w:t>
            </w:r>
          </w:p>
        </w:tc>
        <w:tc>
          <w:tcPr>
            <w:tcW w:w="0" w:type="auto"/>
            <w:vAlign w:val="center"/>
          </w:tcPr>
          <w:p w14:paraId="4876F65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656BD0B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0417CF80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09CDBD6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437C860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6265CBC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37DC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068C3D2D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49</w:t>
            </w:r>
          </w:p>
        </w:tc>
        <w:tc>
          <w:tcPr>
            <w:tcW w:w="0" w:type="auto"/>
            <w:vAlign w:val="center"/>
          </w:tcPr>
          <w:p w14:paraId="74E0D59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24139CE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75E700A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E11542C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搅拌罐</w:t>
            </w:r>
          </w:p>
        </w:tc>
        <w:tc>
          <w:tcPr>
            <w:tcW w:w="0" w:type="auto"/>
            <w:vAlign w:val="center"/>
          </w:tcPr>
          <w:p w14:paraId="245189CA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MF00103</w:t>
            </w:r>
          </w:p>
        </w:tc>
        <w:tc>
          <w:tcPr>
            <w:tcW w:w="0" w:type="auto"/>
            <w:vAlign w:val="center"/>
          </w:tcPr>
          <w:p w14:paraId="14531D44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05A9055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1E446A9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66DE148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25218DD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4600744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B29EC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117311B8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50</w:t>
            </w:r>
          </w:p>
        </w:tc>
        <w:tc>
          <w:tcPr>
            <w:tcW w:w="0" w:type="auto"/>
            <w:vAlign w:val="center"/>
          </w:tcPr>
          <w:p w14:paraId="7D13E21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2AF4C1E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07F97B2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1F78EF4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搅拌器</w:t>
            </w:r>
          </w:p>
        </w:tc>
        <w:tc>
          <w:tcPr>
            <w:tcW w:w="0" w:type="auto"/>
            <w:vAlign w:val="center"/>
          </w:tcPr>
          <w:p w14:paraId="1D29784B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MF00104</w:t>
            </w:r>
          </w:p>
        </w:tc>
        <w:tc>
          <w:tcPr>
            <w:tcW w:w="0" w:type="auto"/>
            <w:vAlign w:val="center"/>
          </w:tcPr>
          <w:p w14:paraId="086B3B75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282D5CC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5AFE0910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3E1F108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3D9E671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1D88D17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BA3C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3B8BA5D0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51</w:t>
            </w:r>
          </w:p>
        </w:tc>
        <w:tc>
          <w:tcPr>
            <w:tcW w:w="0" w:type="auto"/>
            <w:vAlign w:val="center"/>
          </w:tcPr>
          <w:p w14:paraId="132539B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vAlign w:val="center"/>
          </w:tcPr>
          <w:p w14:paraId="12E4382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vAlign w:val="center"/>
          </w:tcPr>
          <w:p w14:paraId="02216F4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B6D0F1A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水泵</w:t>
            </w:r>
          </w:p>
        </w:tc>
        <w:tc>
          <w:tcPr>
            <w:tcW w:w="0" w:type="auto"/>
            <w:vAlign w:val="center"/>
          </w:tcPr>
          <w:p w14:paraId="32973990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MF00105</w:t>
            </w:r>
          </w:p>
        </w:tc>
        <w:tc>
          <w:tcPr>
            <w:tcW w:w="0" w:type="auto"/>
            <w:vAlign w:val="center"/>
          </w:tcPr>
          <w:p w14:paraId="1A08CF1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4E4AC4E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586EA265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5077EE9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385B9CB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3E8EA6F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8A308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7D95AD62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52</w:t>
            </w:r>
          </w:p>
        </w:tc>
        <w:tc>
          <w:tcPr>
            <w:tcW w:w="0" w:type="auto"/>
            <w:vAlign w:val="center"/>
          </w:tcPr>
          <w:p w14:paraId="4B4DE2B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vAlign w:val="center"/>
          </w:tcPr>
          <w:p w14:paraId="4C39DDB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vAlign w:val="center"/>
          </w:tcPr>
          <w:p w14:paraId="5780C8B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C26F275">
            <w:pPr>
              <w:pStyle w:val="26"/>
              <w:bidi w:val="0"/>
              <w:ind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袋式除尘器（DA002，含风机）</w:t>
            </w:r>
          </w:p>
        </w:tc>
        <w:tc>
          <w:tcPr>
            <w:tcW w:w="0" w:type="auto"/>
            <w:vAlign w:val="center"/>
          </w:tcPr>
          <w:p w14:paraId="0ABD6199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MF00106</w:t>
            </w:r>
          </w:p>
        </w:tc>
        <w:tc>
          <w:tcPr>
            <w:tcW w:w="0" w:type="auto"/>
            <w:vAlign w:val="center"/>
          </w:tcPr>
          <w:p w14:paraId="56ED205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3215EB13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11E4295C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1AA3BDE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6479745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228C9A4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4341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4C2E500E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53</w:t>
            </w:r>
          </w:p>
        </w:tc>
        <w:tc>
          <w:tcPr>
            <w:tcW w:w="0" w:type="auto"/>
            <w:vAlign w:val="center"/>
          </w:tcPr>
          <w:p w14:paraId="3053AB2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vAlign w:val="center"/>
          </w:tcPr>
          <w:p w14:paraId="029941D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vAlign w:val="center"/>
          </w:tcPr>
          <w:p w14:paraId="465C998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1D54D38">
            <w:pPr>
              <w:pStyle w:val="26"/>
              <w:bidi w:val="0"/>
              <w:ind w:firstLine="0" w:firstLineChars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袋式除尘器（DA006，含风机）</w:t>
            </w:r>
          </w:p>
        </w:tc>
        <w:tc>
          <w:tcPr>
            <w:tcW w:w="0" w:type="auto"/>
            <w:vAlign w:val="center"/>
          </w:tcPr>
          <w:p w14:paraId="37F07274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MF00107</w:t>
            </w:r>
          </w:p>
        </w:tc>
        <w:tc>
          <w:tcPr>
            <w:tcW w:w="0" w:type="auto"/>
            <w:vAlign w:val="center"/>
          </w:tcPr>
          <w:p w14:paraId="0119DBD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286A427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6F5099EF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2F9FDAD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28E0C7C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2BE3A15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143E8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0" w:type="auto"/>
            <w:vAlign w:val="center"/>
          </w:tcPr>
          <w:p w14:paraId="0C35EEA3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pacing w:val="-2"/>
                <w:kern w:val="2"/>
                <w:sz w:val="21"/>
                <w:szCs w:val="18"/>
                <w:lang w:val="en-US" w:eastAsia="zh-CN" w:bidi="ar-SA"/>
              </w:rPr>
              <w:t>54</w:t>
            </w:r>
          </w:p>
        </w:tc>
        <w:tc>
          <w:tcPr>
            <w:tcW w:w="0" w:type="auto"/>
            <w:vAlign w:val="center"/>
          </w:tcPr>
          <w:p w14:paraId="598EA7E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shd w:val="clear" w:color="auto" w:fill="auto"/>
            <w:vAlign w:val="center"/>
          </w:tcPr>
          <w:p w14:paraId="56AE5A0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vAlign w:val="center"/>
          </w:tcPr>
          <w:p w14:paraId="1DD5FC0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175CF3D">
            <w:pPr>
              <w:pStyle w:val="26"/>
              <w:bidi w:val="0"/>
              <w:ind w:firstLine="0" w:firstLineChars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电捕焦油器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+二级活性炭（DA003，含风机）</w:t>
            </w:r>
          </w:p>
        </w:tc>
        <w:tc>
          <w:tcPr>
            <w:tcW w:w="0" w:type="auto"/>
            <w:vAlign w:val="center"/>
          </w:tcPr>
          <w:p w14:paraId="1005C8BD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MF00108</w:t>
            </w:r>
          </w:p>
        </w:tc>
        <w:tc>
          <w:tcPr>
            <w:tcW w:w="0" w:type="auto"/>
            <w:vAlign w:val="center"/>
          </w:tcPr>
          <w:p w14:paraId="368A3AB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3EA59205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0" w:type="auto"/>
            <w:vAlign w:val="center"/>
          </w:tcPr>
          <w:p w14:paraId="7288522C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0" w:type="auto"/>
            <w:vAlign w:val="center"/>
          </w:tcPr>
          <w:p w14:paraId="616FF71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6929221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26B2961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3DB0B4E2">
      <w:pPr>
        <w:jc w:val="both"/>
        <w:rPr>
          <w:rFonts w:hint="eastAsia" w:ascii="宋体" w:hAnsi="宋体" w:cs="宋体"/>
          <w:b/>
          <w:color w:val="000000"/>
          <w:szCs w:val="21"/>
        </w:rPr>
      </w:pPr>
      <w:r>
        <w:rPr>
          <w:rFonts w:hint="eastAsia" w:ascii="宋体" w:hAnsi="宋体" w:cs="宋体"/>
          <w:b/>
          <w:szCs w:val="21"/>
        </w:rPr>
        <w:br w:type="page"/>
      </w:r>
      <w:r>
        <w:rPr>
          <w:rFonts w:hint="eastAsia" w:ascii="宋体" w:hAnsi="宋体" w:cs="宋体"/>
          <w:b/>
          <w:szCs w:val="21"/>
        </w:rPr>
        <w:t xml:space="preserve">表4     </w:t>
      </w:r>
      <w:r>
        <w:rPr>
          <w:rFonts w:hint="eastAsia" w:ascii="宋体" w:hAnsi="宋体" w:cs="宋体"/>
          <w:b/>
          <w:szCs w:val="21"/>
          <w:lang w:bidi="ar"/>
        </w:rPr>
        <w:t>建设项目</w:t>
      </w:r>
      <w:r>
        <w:rPr>
          <w:rFonts w:hint="eastAsia" w:ascii="宋体" w:hAnsi="宋体" w:cs="宋体"/>
          <w:b/>
          <w:color w:val="000000"/>
          <w:szCs w:val="21"/>
        </w:rPr>
        <w:t>废气产排污节点、污染物及污染治理设施信息表</w:t>
      </w:r>
    </w:p>
    <w:tbl>
      <w:tblPr>
        <w:tblStyle w:val="1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3"/>
        <w:gridCol w:w="678"/>
        <w:gridCol w:w="586"/>
        <w:gridCol w:w="690"/>
        <w:gridCol w:w="660"/>
        <w:gridCol w:w="1185"/>
        <w:gridCol w:w="494"/>
        <w:gridCol w:w="686"/>
        <w:gridCol w:w="929"/>
        <w:gridCol w:w="993"/>
        <w:gridCol w:w="494"/>
        <w:gridCol w:w="783"/>
        <w:gridCol w:w="690"/>
        <w:gridCol w:w="574"/>
        <w:gridCol w:w="494"/>
        <w:gridCol w:w="586"/>
        <w:gridCol w:w="671"/>
        <w:gridCol w:w="825"/>
        <w:gridCol w:w="745"/>
        <w:gridCol w:w="619"/>
        <w:gridCol w:w="399"/>
      </w:tblGrid>
      <w:tr w14:paraId="0F97D1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393" w:type="dxa"/>
            <w:vMerge w:val="restart"/>
            <w:tcBorders>
              <w:top w:val="single" w:color="auto" w:sz="12" w:space="0"/>
              <w:left w:val="single" w:color="auto" w:sz="12" w:space="0"/>
            </w:tcBorders>
            <w:noWrap w:val="0"/>
            <w:vAlign w:val="center"/>
          </w:tcPr>
          <w:p w14:paraId="615263C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2721D6D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678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1B0C842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主要生产单元名称</w:t>
            </w:r>
          </w:p>
          <w:p w14:paraId="604042D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（总平图中标识）</w:t>
            </w:r>
          </w:p>
        </w:tc>
        <w:tc>
          <w:tcPr>
            <w:tcW w:w="586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1923913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634D7F2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2849E8A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69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4024274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727243C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41E1C51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66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6D61BF9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对应产污环节名称（工艺流程图中标识）</w:t>
            </w:r>
          </w:p>
        </w:tc>
        <w:tc>
          <w:tcPr>
            <w:tcW w:w="1185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4AC211F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污染物种类</w:t>
            </w:r>
          </w:p>
        </w:tc>
        <w:tc>
          <w:tcPr>
            <w:tcW w:w="494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05450ED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排放形式</w:t>
            </w:r>
          </w:p>
        </w:tc>
        <w:tc>
          <w:tcPr>
            <w:tcW w:w="6229" w:type="dxa"/>
            <w:gridSpan w:val="9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4714194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设施参数</w:t>
            </w:r>
          </w:p>
        </w:tc>
        <w:tc>
          <w:tcPr>
            <w:tcW w:w="671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41FF74D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有组织</w:t>
            </w:r>
          </w:p>
          <w:p w14:paraId="1B6D584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6EC7329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825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1A9D901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有组织</w:t>
            </w:r>
          </w:p>
          <w:p w14:paraId="350D19A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08CA5C1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745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0F6B8E0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0D37530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设置是否</w:t>
            </w:r>
          </w:p>
          <w:p w14:paraId="56BA6DB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符合要求</w:t>
            </w:r>
          </w:p>
        </w:tc>
        <w:tc>
          <w:tcPr>
            <w:tcW w:w="619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2AEDD79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6D2F3B8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类型</w:t>
            </w:r>
          </w:p>
        </w:tc>
        <w:tc>
          <w:tcPr>
            <w:tcW w:w="399" w:type="dxa"/>
            <w:vMerge w:val="restart"/>
            <w:tcBorders>
              <w:top w:val="single" w:color="auto" w:sz="12" w:space="0"/>
              <w:right w:val="single" w:color="auto" w:sz="12" w:space="0"/>
            </w:tcBorders>
            <w:noWrap w:val="0"/>
            <w:vAlign w:val="center"/>
          </w:tcPr>
          <w:p w14:paraId="7F630F2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16CE949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</w:tr>
      <w:tr w14:paraId="429F96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7" w:hRule="atLeast"/>
          <w:jc w:val="center"/>
        </w:trPr>
        <w:tc>
          <w:tcPr>
            <w:tcW w:w="393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025A5F6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78" w:type="dxa"/>
            <w:vMerge w:val="continue"/>
            <w:noWrap w:val="0"/>
            <w:vAlign w:val="center"/>
          </w:tcPr>
          <w:p w14:paraId="4BB1BB5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586" w:type="dxa"/>
            <w:vMerge w:val="continue"/>
            <w:noWrap w:val="0"/>
            <w:vAlign w:val="center"/>
          </w:tcPr>
          <w:p w14:paraId="5E9A541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90" w:type="dxa"/>
            <w:vMerge w:val="continue"/>
            <w:noWrap w:val="0"/>
            <w:vAlign w:val="center"/>
          </w:tcPr>
          <w:p w14:paraId="5F362C9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60" w:type="dxa"/>
            <w:vMerge w:val="continue"/>
            <w:noWrap w:val="0"/>
            <w:vAlign w:val="center"/>
          </w:tcPr>
          <w:p w14:paraId="44178EF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185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ECA6CB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494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BBA8E1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86" w:type="dxa"/>
            <w:tcBorders>
              <w:top w:val="single" w:color="auto" w:sz="6" w:space="0"/>
            </w:tcBorders>
            <w:noWrap w:val="0"/>
            <w:vAlign w:val="center"/>
          </w:tcPr>
          <w:p w14:paraId="1D8C0B3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</w:t>
            </w:r>
          </w:p>
          <w:p w14:paraId="7BD5627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治理</w:t>
            </w:r>
          </w:p>
          <w:p w14:paraId="61D2853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63C2BC7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929" w:type="dxa"/>
            <w:tcBorders>
              <w:top w:val="single" w:color="auto" w:sz="6" w:space="0"/>
            </w:tcBorders>
            <w:noWrap w:val="0"/>
            <w:vAlign w:val="center"/>
          </w:tcPr>
          <w:p w14:paraId="436D803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污染治理</w:t>
            </w:r>
          </w:p>
          <w:p w14:paraId="53932A8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设施名称</w:t>
            </w:r>
          </w:p>
        </w:tc>
        <w:tc>
          <w:tcPr>
            <w:tcW w:w="993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DEF62E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污染治理</w:t>
            </w:r>
          </w:p>
          <w:p w14:paraId="15FFC7C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设施工艺</w:t>
            </w:r>
          </w:p>
        </w:tc>
        <w:tc>
          <w:tcPr>
            <w:tcW w:w="494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31B5E5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参数</w:t>
            </w:r>
          </w:p>
          <w:p w14:paraId="145437E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783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F72C73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</w:t>
            </w:r>
          </w:p>
          <w:p w14:paraId="7E5A07C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值</w:t>
            </w:r>
          </w:p>
        </w:tc>
        <w:tc>
          <w:tcPr>
            <w:tcW w:w="690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4B08301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</w:t>
            </w:r>
          </w:p>
          <w:p w14:paraId="30DD359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单位</w:t>
            </w:r>
          </w:p>
        </w:tc>
        <w:tc>
          <w:tcPr>
            <w:tcW w:w="574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5D15F56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其他污染治理设施参数信息</w:t>
            </w:r>
          </w:p>
        </w:tc>
        <w:tc>
          <w:tcPr>
            <w:tcW w:w="494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26B50F6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是否</w:t>
            </w:r>
          </w:p>
          <w:p w14:paraId="091DAB3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为可</w:t>
            </w:r>
          </w:p>
          <w:p w14:paraId="5579B4D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行技</w:t>
            </w:r>
          </w:p>
          <w:p w14:paraId="4857C21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术</w:t>
            </w:r>
          </w:p>
        </w:tc>
        <w:tc>
          <w:tcPr>
            <w:tcW w:w="586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274587C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</w:t>
            </w:r>
          </w:p>
          <w:p w14:paraId="566F27E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治理</w:t>
            </w:r>
          </w:p>
          <w:p w14:paraId="7A71F3F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3C7F789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1CF9E56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  <w:tc>
          <w:tcPr>
            <w:tcW w:w="67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3ED17F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25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AA07A4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745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81C6AF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1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1187F6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99" w:type="dxa"/>
            <w:vMerge w:val="continue"/>
            <w:tcBorders>
              <w:right w:val="single" w:color="auto" w:sz="12" w:space="0"/>
            </w:tcBorders>
            <w:noWrap w:val="0"/>
            <w:vAlign w:val="center"/>
          </w:tcPr>
          <w:p w14:paraId="1606CF8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1A279D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393" w:type="dxa"/>
            <w:tcBorders>
              <w:left w:val="single" w:color="auto" w:sz="12" w:space="0"/>
            </w:tcBorders>
            <w:noWrap w:val="0"/>
            <w:vAlign w:val="center"/>
          </w:tcPr>
          <w:p w14:paraId="607DB62F">
            <w:pPr>
              <w:pStyle w:val="27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678" w:type="dxa"/>
            <w:noWrap w:val="0"/>
            <w:vAlign w:val="center"/>
          </w:tcPr>
          <w:p w14:paraId="4F6E3E78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骨料生产线</w:t>
            </w:r>
          </w:p>
        </w:tc>
        <w:tc>
          <w:tcPr>
            <w:tcW w:w="586" w:type="dxa"/>
            <w:noWrap w:val="0"/>
            <w:vAlign w:val="center"/>
          </w:tcPr>
          <w:p w14:paraId="45CDF7C8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</w:rPr>
              <w:t>/</w:t>
            </w:r>
          </w:p>
        </w:tc>
        <w:tc>
          <w:tcPr>
            <w:tcW w:w="690" w:type="dxa"/>
            <w:noWrap w:val="0"/>
            <w:vAlign w:val="center"/>
          </w:tcPr>
          <w:p w14:paraId="4C8887CF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给料机、破碎机</w:t>
            </w:r>
          </w:p>
        </w:tc>
        <w:tc>
          <w:tcPr>
            <w:tcW w:w="660" w:type="dxa"/>
            <w:shd w:val="clear" w:color="auto" w:fill="auto"/>
            <w:noWrap w:val="0"/>
            <w:vAlign w:val="center"/>
          </w:tcPr>
          <w:p w14:paraId="39D74069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1185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6B193E31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494" w:type="dxa"/>
            <w:vMerge w:val="restar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83D67A6">
            <w:pPr>
              <w:pStyle w:val="27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有组织排放</w:t>
            </w:r>
          </w:p>
        </w:tc>
        <w:tc>
          <w:tcPr>
            <w:tcW w:w="686" w:type="dxa"/>
            <w:shd w:val="clear" w:color="auto" w:fill="auto"/>
            <w:noWrap w:val="0"/>
            <w:vAlign w:val="center"/>
          </w:tcPr>
          <w:p w14:paraId="78F409B2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</w:rPr>
              <w:t>D</w:t>
            </w:r>
            <w:r>
              <w:t>A00</w:t>
            </w:r>
            <w:r>
              <w:rPr>
                <w:rFonts w:hint="eastAsia"/>
                <w:lang w:val="en-US" w:eastAsia="zh-CN"/>
              </w:rPr>
              <w:t>1</w:t>
            </w:r>
          </w:p>
        </w:tc>
        <w:tc>
          <w:tcPr>
            <w:tcW w:w="929" w:type="dxa"/>
            <w:shd w:val="clear" w:color="auto" w:fill="auto"/>
            <w:noWrap w:val="0"/>
            <w:vAlign w:val="center"/>
          </w:tcPr>
          <w:p w14:paraId="3341C7D2">
            <w:pPr>
              <w:pStyle w:val="26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袋式除尘器</w:t>
            </w:r>
          </w:p>
        </w:tc>
        <w:tc>
          <w:tcPr>
            <w:tcW w:w="99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652F3DF">
            <w:pPr>
              <w:pStyle w:val="26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袋式除尘器</w:t>
            </w:r>
          </w:p>
        </w:tc>
        <w:tc>
          <w:tcPr>
            <w:tcW w:w="49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6673A9E0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风量</w:t>
            </w:r>
          </w:p>
        </w:tc>
        <w:tc>
          <w:tcPr>
            <w:tcW w:w="78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CEEE90E">
            <w:pPr>
              <w:pStyle w:val="26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38200</w:t>
            </w:r>
          </w:p>
        </w:tc>
        <w:tc>
          <w:tcPr>
            <w:tcW w:w="69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CEB0955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m³</w:t>
            </w:r>
            <w:r>
              <w:rPr>
                <w:rFonts w:hint="eastAsia"/>
              </w:rPr>
              <w:t>/h</w:t>
            </w:r>
          </w:p>
        </w:tc>
        <w:tc>
          <w:tcPr>
            <w:tcW w:w="57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54C0CAA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49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6083904">
            <w:pPr>
              <w:pStyle w:val="27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586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F078652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7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731B2B7">
            <w:pPr>
              <w:pStyle w:val="27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D</w:t>
            </w:r>
            <w:r>
              <w:t>A00</w:t>
            </w:r>
            <w:r>
              <w:rPr>
                <w:rFonts w:hint="eastAsia"/>
                <w:lang w:val="en-US" w:eastAsia="zh-CN"/>
              </w:rPr>
              <w:t>1</w:t>
            </w:r>
          </w:p>
        </w:tc>
        <w:tc>
          <w:tcPr>
            <w:tcW w:w="82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4A32F6B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#排气筒排放口</w:t>
            </w:r>
          </w:p>
        </w:tc>
        <w:tc>
          <w:tcPr>
            <w:tcW w:w="74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B218CB9">
            <w:pPr>
              <w:pStyle w:val="27"/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61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CBC3378">
            <w:pPr>
              <w:pStyle w:val="27"/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</w:rPr>
              <w:t>一般排放口</w:t>
            </w:r>
          </w:p>
        </w:tc>
        <w:tc>
          <w:tcPr>
            <w:tcW w:w="399" w:type="dxa"/>
            <w:tcBorders>
              <w:right w:val="single" w:color="auto" w:sz="12" w:space="0"/>
            </w:tcBorders>
            <w:noWrap w:val="0"/>
            <w:vAlign w:val="center"/>
          </w:tcPr>
          <w:p w14:paraId="3DC059F6">
            <w:pPr>
              <w:pStyle w:val="27"/>
              <w:bidi w:val="0"/>
              <w:rPr>
                <w:rFonts w:hint="default"/>
                <w:lang w:val="en-US" w:eastAsia="zh-CN"/>
              </w:rPr>
            </w:pPr>
          </w:p>
        </w:tc>
      </w:tr>
      <w:tr w14:paraId="7A7CA4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393" w:type="dxa"/>
            <w:vMerge w:val="restart"/>
            <w:tcBorders>
              <w:left w:val="single" w:color="auto" w:sz="12" w:space="0"/>
            </w:tcBorders>
            <w:noWrap w:val="0"/>
            <w:vAlign w:val="center"/>
          </w:tcPr>
          <w:p w14:paraId="12ADD6A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678" w:type="dxa"/>
            <w:vMerge w:val="restart"/>
            <w:noWrap w:val="0"/>
            <w:vAlign w:val="center"/>
          </w:tcPr>
          <w:p w14:paraId="3B8E538C">
            <w:pPr>
              <w:pStyle w:val="27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kern w:val="2"/>
                <w:sz w:val="21"/>
                <w:szCs w:val="21"/>
                <w:lang w:val="en-US" w:eastAsia="zh-CN" w:bidi="ar-SA"/>
              </w:rPr>
              <w:t>水稳生产线</w:t>
            </w:r>
          </w:p>
        </w:tc>
        <w:tc>
          <w:tcPr>
            <w:tcW w:w="586" w:type="dxa"/>
            <w:noWrap w:val="0"/>
            <w:vAlign w:val="center"/>
          </w:tcPr>
          <w:p w14:paraId="6FE8129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/</w:t>
            </w:r>
          </w:p>
        </w:tc>
        <w:tc>
          <w:tcPr>
            <w:tcW w:w="690" w:type="dxa"/>
            <w:noWrap w:val="0"/>
            <w:vAlign w:val="center"/>
          </w:tcPr>
          <w:p w14:paraId="01C836AA">
            <w:pPr>
              <w:pStyle w:val="27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给料机、搅拌站</w:t>
            </w:r>
          </w:p>
        </w:tc>
        <w:tc>
          <w:tcPr>
            <w:tcW w:w="660" w:type="dxa"/>
            <w:shd w:val="clear" w:color="auto" w:fill="auto"/>
            <w:noWrap w:val="0"/>
            <w:vAlign w:val="center"/>
          </w:tcPr>
          <w:p w14:paraId="70CA6C1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1185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8A7C33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494" w:type="dxa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0B5507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686" w:type="dxa"/>
            <w:shd w:val="clear" w:color="auto" w:fill="auto"/>
            <w:noWrap w:val="0"/>
            <w:vAlign w:val="center"/>
          </w:tcPr>
          <w:p w14:paraId="2383E66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D</w:t>
            </w:r>
            <w:r>
              <w:t>A00</w:t>
            </w: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929" w:type="dxa"/>
            <w:shd w:val="clear" w:color="auto" w:fill="auto"/>
            <w:noWrap w:val="0"/>
            <w:vAlign w:val="center"/>
          </w:tcPr>
          <w:p w14:paraId="1ECBC1F0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袋式除尘器</w:t>
            </w:r>
          </w:p>
        </w:tc>
        <w:tc>
          <w:tcPr>
            <w:tcW w:w="99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06CD794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袋式除尘器</w:t>
            </w:r>
          </w:p>
        </w:tc>
        <w:tc>
          <w:tcPr>
            <w:tcW w:w="49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F40F18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风量</w:t>
            </w:r>
          </w:p>
        </w:tc>
        <w:tc>
          <w:tcPr>
            <w:tcW w:w="78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1A73835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35000</w:t>
            </w:r>
          </w:p>
        </w:tc>
        <w:tc>
          <w:tcPr>
            <w:tcW w:w="69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F722EB2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m³</w:t>
            </w:r>
            <w:r>
              <w:rPr>
                <w:rFonts w:hint="eastAsia"/>
              </w:rPr>
              <w:t>/h</w:t>
            </w:r>
          </w:p>
        </w:tc>
        <w:tc>
          <w:tcPr>
            <w:tcW w:w="57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4F3963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49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66C7AAD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586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835739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7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B63BCE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D</w:t>
            </w:r>
            <w:r>
              <w:t>A00</w:t>
            </w: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82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9BA647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2#</w:t>
            </w:r>
            <w:r>
              <w:rPr>
                <w:rFonts w:hint="eastAsia"/>
              </w:rPr>
              <w:t>排气筒排放口</w:t>
            </w:r>
          </w:p>
        </w:tc>
        <w:tc>
          <w:tcPr>
            <w:tcW w:w="74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E4F794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61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D5E1B2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一般排放口</w:t>
            </w:r>
          </w:p>
        </w:tc>
        <w:tc>
          <w:tcPr>
            <w:tcW w:w="399" w:type="dxa"/>
            <w:tcBorders>
              <w:right w:val="single" w:color="auto" w:sz="12" w:space="0"/>
            </w:tcBorders>
            <w:noWrap w:val="0"/>
            <w:vAlign w:val="center"/>
          </w:tcPr>
          <w:p w14:paraId="611782FB">
            <w:pPr>
              <w:pStyle w:val="27"/>
              <w:bidi w:val="0"/>
              <w:rPr>
                <w:rFonts w:hint="default"/>
                <w:lang w:val="en-US" w:eastAsia="zh-CN"/>
              </w:rPr>
            </w:pPr>
          </w:p>
        </w:tc>
      </w:tr>
      <w:tr w14:paraId="112FC2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393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3581DEB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678" w:type="dxa"/>
            <w:vMerge w:val="continue"/>
            <w:noWrap w:val="0"/>
            <w:vAlign w:val="center"/>
          </w:tcPr>
          <w:p w14:paraId="2638121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586" w:type="dxa"/>
            <w:noWrap w:val="0"/>
            <w:vAlign w:val="center"/>
          </w:tcPr>
          <w:p w14:paraId="2251681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90" w:type="dxa"/>
            <w:noWrap w:val="0"/>
            <w:vAlign w:val="center"/>
          </w:tcPr>
          <w:p w14:paraId="30FAE2BD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水泥筒仓</w:t>
            </w:r>
          </w:p>
        </w:tc>
        <w:tc>
          <w:tcPr>
            <w:tcW w:w="660" w:type="dxa"/>
            <w:shd w:val="clear" w:color="auto" w:fill="auto"/>
            <w:noWrap w:val="0"/>
            <w:vAlign w:val="center"/>
          </w:tcPr>
          <w:p w14:paraId="06AC4449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1185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76A01A4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494" w:type="dxa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8C8369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686" w:type="dxa"/>
            <w:shd w:val="clear" w:color="auto" w:fill="auto"/>
            <w:noWrap w:val="0"/>
            <w:vAlign w:val="center"/>
          </w:tcPr>
          <w:p w14:paraId="172745D0">
            <w:pPr>
              <w:pStyle w:val="27"/>
              <w:bidi w:val="0"/>
              <w:ind w:left="21" w:leftChars="10" w:right="21" w:rightChars="10"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DA007</w:t>
            </w:r>
          </w:p>
        </w:tc>
        <w:tc>
          <w:tcPr>
            <w:tcW w:w="929" w:type="dxa"/>
            <w:shd w:val="clear" w:color="auto" w:fill="auto"/>
            <w:noWrap w:val="0"/>
            <w:vAlign w:val="center"/>
          </w:tcPr>
          <w:p w14:paraId="37C867CF">
            <w:pPr>
              <w:pStyle w:val="26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仓顶除尘器</w:t>
            </w:r>
          </w:p>
        </w:tc>
        <w:tc>
          <w:tcPr>
            <w:tcW w:w="99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D2F6FA8">
            <w:pPr>
              <w:pStyle w:val="26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仓顶除尘器</w:t>
            </w:r>
          </w:p>
        </w:tc>
        <w:tc>
          <w:tcPr>
            <w:tcW w:w="49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0EDA947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风量</w:t>
            </w:r>
          </w:p>
        </w:tc>
        <w:tc>
          <w:tcPr>
            <w:tcW w:w="78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27A73FA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2000</w:t>
            </w:r>
          </w:p>
        </w:tc>
        <w:tc>
          <w:tcPr>
            <w:tcW w:w="69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739C21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m³</w:t>
            </w:r>
            <w:r>
              <w:rPr>
                <w:rFonts w:hint="eastAsia"/>
              </w:rPr>
              <w:t>/h</w:t>
            </w:r>
          </w:p>
        </w:tc>
        <w:tc>
          <w:tcPr>
            <w:tcW w:w="57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281E8C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49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E47512D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586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7355CC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7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0265139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DA007</w:t>
            </w:r>
          </w:p>
        </w:tc>
        <w:tc>
          <w:tcPr>
            <w:tcW w:w="82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D82763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7#</w:t>
            </w:r>
            <w:r>
              <w:rPr>
                <w:rFonts w:hint="eastAsia"/>
              </w:rPr>
              <w:t>排气筒排放口</w:t>
            </w:r>
          </w:p>
        </w:tc>
        <w:tc>
          <w:tcPr>
            <w:tcW w:w="74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50D88C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61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CB9952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一般排放口</w:t>
            </w:r>
          </w:p>
        </w:tc>
        <w:tc>
          <w:tcPr>
            <w:tcW w:w="399" w:type="dxa"/>
            <w:tcBorders>
              <w:right w:val="single" w:color="auto" w:sz="12" w:space="0"/>
            </w:tcBorders>
            <w:noWrap w:val="0"/>
            <w:vAlign w:val="center"/>
          </w:tcPr>
          <w:p w14:paraId="021104B8">
            <w:pPr>
              <w:pStyle w:val="27"/>
              <w:bidi w:val="0"/>
              <w:rPr>
                <w:rFonts w:hint="default"/>
                <w:lang w:val="en-US" w:eastAsia="zh-CN"/>
              </w:rPr>
            </w:pPr>
          </w:p>
        </w:tc>
      </w:tr>
      <w:tr w14:paraId="26B81E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393" w:type="dxa"/>
            <w:vMerge w:val="restart"/>
            <w:tcBorders>
              <w:left w:val="single" w:color="auto" w:sz="12" w:space="0"/>
            </w:tcBorders>
            <w:noWrap w:val="0"/>
            <w:vAlign w:val="center"/>
          </w:tcPr>
          <w:p w14:paraId="3E37B033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678" w:type="dxa"/>
            <w:vMerge w:val="restart"/>
            <w:noWrap w:val="0"/>
            <w:vAlign w:val="center"/>
          </w:tcPr>
          <w:p w14:paraId="1F9C63D2">
            <w:pPr>
              <w:pStyle w:val="27"/>
              <w:bidi w:val="0"/>
              <w:ind w:left="21" w:leftChars="10" w:right="21" w:rightChars="10" w:firstLine="0" w:firstLineChars="0"/>
              <w:rPr>
                <w:rFonts w:hint="default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kern w:val="2"/>
                <w:sz w:val="21"/>
                <w:szCs w:val="21"/>
                <w:lang w:val="en-US" w:eastAsia="zh-CN" w:bidi="ar-SA"/>
              </w:rPr>
              <w:t>沥青、再生沥青、特种沥青制品生产线</w:t>
            </w:r>
          </w:p>
        </w:tc>
        <w:tc>
          <w:tcPr>
            <w:tcW w:w="586" w:type="dxa"/>
            <w:noWrap w:val="0"/>
            <w:vAlign w:val="center"/>
          </w:tcPr>
          <w:p w14:paraId="171E1AA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90" w:type="dxa"/>
            <w:noWrap w:val="0"/>
            <w:vAlign w:val="center"/>
          </w:tcPr>
          <w:p w14:paraId="52607BE3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沥青储罐、搅拌站</w:t>
            </w:r>
          </w:p>
        </w:tc>
        <w:tc>
          <w:tcPr>
            <w:tcW w:w="660" w:type="dxa"/>
            <w:shd w:val="clear" w:color="auto" w:fill="auto"/>
            <w:noWrap w:val="0"/>
            <w:vAlign w:val="center"/>
          </w:tcPr>
          <w:p w14:paraId="243A6AD0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1185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9B1441B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沥青烟、</w:t>
            </w:r>
            <w:r>
              <w:rPr>
                <w:rFonts w:hint="eastAsia"/>
                <w:color w:val="auto"/>
                <w:lang w:val="en-US" w:eastAsia="zh-CN"/>
              </w:rPr>
              <w:t>苯并</w:t>
            </w:r>
            <w:r>
              <w:rPr>
                <w:color w:val="auto"/>
                <w:lang w:val="en-US" w:eastAsia="zh-CN"/>
              </w:rPr>
              <w:t>[a]芘</w:t>
            </w:r>
            <w:r>
              <w:rPr>
                <w:rFonts w:hint="eastAsia"/>
                <w:color w:val="auto"/>
                <w:lang w:val="en-US" w:eastAsia="zh-CN"/>
              </w:rPr>
              <w:t>、非甲、臭气浓度</w:t>
            </w:r>
          </w:p>
        </w:tc>
        <w:tc>
          <w:tcPr>
            <w:tcW w:w="494" w:type="dxa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AF44B43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</w:rPr>
            </w:pPr>
          </w:p>
        </w:tc>
        <w:tc>
          <w:tcPr>
            <w:tcW w:w="686" w:type="dxa"/>
            <w:shd w:val="clear" w:color="auto" w:fill="auto"/>
            <w:noWrap w:val="0"/>
            <w:vAlign w:val="center"/>
          </w:tcPr>
          <w:p w14:paraId="45E957BB">
            <w:pPr>
              <w:pStyle w:val="27"/>
              <w:bidi w:val="0"/>
              <w:ind w:left="21" w:leftChars="10" w:right="21" w:rightChars="10"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DA003</w:t>
            </w:r>
          </w:p>
        </w:tc>
        <w:tc>
          <w:tcPr>
            <w:tcW w:w="929" w:type="dxa"/>
            <w:shd w:val="clear" w:color="auto" w:fill="auto"/>
            <w:noWrap w:val="0"/>
            <w:vAlign w:val="center"/>
          </w:tcPr>
          <w:p w14:paraId="7BDEAF97">
            <w:pPr>
              <w:pStyle w:val="26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电捕焦油器+二级活性炭</w:t>
            </w:r>
          </w:p>
        </w:tc>
        <w:tc>
          <w:tcPr>
            <w:tcW w:w="99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78BF5E7">
            <w:pPr>
              <w:pStyle w:val="26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电捕焦油器+二级活性炭</w:t>
            </w:r>
          </w:p>
        </w:tc>
        <w:tc>
          <w:tcPr>
            <w:tcW w:w="49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C0E36D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风量</w:t>
            </w:r>
          </w:p>
        </w:tc>
        <w:tc>
          <w:tcPr>
            <w:tcW w:w="78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C073B19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18000</w:t>
            </w:r>
          </w:p>
        </w:tc>
        <w:tc>
          <w:tcPr>
            <w:tcW w:w="69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A8F80B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m³</w:t>
            </w:r>
            <w:r>
              <w:rPr>
                <w:rFonts w:hint="eastAsia"/>
              </w:rPr>
              <w:t>/h</w:t>
            </w:r>
          </w:p>
        </w:tc>
        <w:tc>
          <w:tcPr>
            <w:tcW w:w="57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9143E4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49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35D566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586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9BC4CB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7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561C86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DA003</w:t>
            </w:r>
          </w:p>
        </w:tc>
        <w:tc>
          <w:tcPr>
            <w:tcW w:w="82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97FB0B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3#</w:t>
            </w:r>
            <w:r>
              <w:rPr>
                <w:rFonts w:hint="eastAsia"/>
              </w:rPr>
              <w:t>排气筒排放口</w:t>
            </w:r>
          </w:p>
        </w:tc>
        <w:tc>
          <w:tcPr>
            <w:tcW w:w="74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E44108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61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CFC7C0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一般排放口</w:t>
            </w:r>
          </w:p>
        </w:tc>
        <w:tc>
          <w:tcPr>
            <w:tcW w:w="399" w:type="dxa"/>
            <w:tcBorders>
              <w:right w:val="single" w:color="auto" w:sz="12" w:space="0"/>
            </w:tcBorders>
            <w:noWrap w:val="0"/>
            <w:vAlign w:val="center"/>
          </w:tcPr>
          <w:p w14:paraId="0E99F7CB">
            <w:pPr>
              <w:pStyle w:val="27"/>
              <w:bidi w:val="0"/>
              <w:rPr>
                <w:rFonts w:hint="default"/>
                <w:lang w:val="en-US" w:eastAsia="zh-CN"/>
              </w:rPr>
            </w:pPr>
          </w:p>
        </w:tc>
      </w:tr>
      <w:tr w14:paraId="72FAF3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393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445073B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678" w:type="dxa"/>
            <w:vMerge w:val="continue"/>
            <w:noWrap w:val="0"/>
            <w:vAlign w:val="center"/>
          </w:tcPr>
          <w:p w14:paraId="28C591D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586" w:type="dxa"/>
            <w:noWrap w:val="0"/>
            <w:vAlign w:val="center"/>
          </w:tcPr>
          <w:p w14:paraId="7E82B7C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90" w:type="dxa"/>
            <w:noWrap w:val="0"/>
            <w:vAlign w:val="center"/>
          </w:tcPr>
          <w:p w14:paraId="023AAB66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烘干筒、筛分机、沥青储罐、搅拌罐</w:t>
            </w:r>
          </w:p>
        </w:tc>
        <w:tc>
          <w:tcPr>
            <w:tcW w:w="660" w:type="dxa"/>
            <w:shd w:val="clear" w:color="auto" w:fill="auto"/>
            <w:noWrap w:val="0"/>
            <w:vAlign w:val="center"/>
          </w:tcPr>
          <w:p w14:paraId="4F7D760E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1185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658F7E7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颗粒物、二氧化硫、氮氧化物、苯乙烯沥青烟、</w:t>
            </w:r>
            <w:r>
              <w:rPr>
                <w:rFonts w:hint="eastAsia"/>
                <w:color w:val="auto"/>
                <w:lang w:val="en-US" w:eastAsia="zh-CN"/>
              </w:rPr>
              <w:t>苯并</w:t>
            </w:r>
            <w:r>
              <w:rPr>
                <w:color w:val="auto"/>
                <w:lang w:val="en-US" w:eastAsia="zh-CN"/>
              </w:rPr>
              <w:t>[a]芘</w:t>
            </w:r>
            <w:r>
              <w:rPr>
                <w:rFonts w:hint="eastAsia"/>
                <w:color w:val="auto"/>
                <w:lang w:val="en-US" w:eastAsia="zh-CN"/>
              </w:rPr>
              <w:t>、非甲、臭气浓度</w:t>
            </w:r>
          </w:p>
        </w:tc>
        <w:tc>
          <w:tcPr>
            <w:tcW w:w="494" w:type="dxa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CB225E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</w:rPr>
            </w:pPr>
          </w:p>
        </w:tc>
        <w:tc>
          <w:tcPr>
            <w:tcW w:w="686" w:type="dxa"/>
            <w:shd w:val="clear" w:color="auto" w:fill="auto"/>
            <w:noWrap w:val="0"/>
            <w:vAlign w:val="center"/>
          </w:tcPr>
          <w:p w14:paraId="7D0D3F37">
            <w:pPr>
              <w:pStyle w:val="27"/>
              <w:bidi w:val="0"/>
              <w:ind w:left="21" w:leftChars="10" w:right="21" w:rightChars="10"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DA004</w:t>
            </w:r>
          </w:p>
        </w:tc>
        <w:tc>
          <w:tcPr>
            <w:tcW w:w="929" w:type="dxa"/>
            <w:shd w:val="clear" w:color="auto" w:fill="auto"/>
            <w:noWrap w:val="0"/>
            <w:vAlign w:val="center"/>
          </w:tcPr>
          <w:p w14:paraId="471B3D05">
            <w:pPr>
              <w:pStyle w:val="26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旋风</w:t>
            </w:r>
            <w:r>
              <w:rPr>
                <w:color w:val="auto"/>
                <w:lang w:val="en-US" w:eastAsia="zh-CN"/>
              </w:rPr>
              <w:t>+袋式除尘器、烘干室燃烧（沥青烟气）、柴油燃烧（低氮燃烧器）</w:t>
            </w:r>
          </w:p>
        </w:tc>
        <w:tc>
          <w:tcPr>
            <w:tcW w:w="99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05711CA1">
            <w:pPr>
              <w:pStyle w:val="26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旋风</w:t>
            </w:r>
            <w:r>
              <w:rPr>
                <w:color w:val="auto"/>
                <w:lang w:val="en-US" w:eastAsia="zh-CN"/>
              </w:rPr>
              <w:t>+袋式除尘器、烘干室燃烧（沥青烟气）、柴油燃烧（低氮燃烧器）</w:t>
            </w:r>
          </w:p>
        </w:tc>
        <w:tc>
          <w:tcPr>
            <w:tcW w:w="49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D4408D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风量</w:t>
            </w:r>
          </w:p>
        </w:tc>
        <w:tc>
          <w:tcPr>
            <w:tcW w:w="78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EBB8D55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75000</w:t>
            </w:r>
          </w:p>
        </w:tc>
        <w:tc>
          <w:tcPr>
            <w:tcW w:w="69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168FD462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m³</w:t>
            </w:r>
            <w:r>
              <w:rPr>
                <w:rFonts w:hint="eastAsia"/>
              </w:rPr>
              <w:t>/h</w:t>
            </w:r>
          </w:p>
        </w:tc>
        <w:tc>
          <w:tcPr>
            <w:tcW w:w="57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095EE8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49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03D890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586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8B2B98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7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3AD432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DA004</w:t>
            </w:r>
          </w:p>
        </w:tc>
        <w:tc>
          <w:tcPr>
            <w:tcW w:w="82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197217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4#</w:t>
            </w:r>
            <w:r>
              <w:rPr>
                <w:rFonts w:hint="eastAsia"/>
              </w:rPr>
              <w:t>排气筒排放口</w:t>
            </w:r>
          </w:p>
        </w:tc>
        <w:tc>
          <w:tcPr>
            <w:tcW w:w="74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14534F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61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8B618C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一般排放口</w:t>
            </w:r>
          </w:p>
        </w:tc>
        <w:tc>
          <w:tcPr>
            <w:tcW w:w="399" w:type="dxa"/>
            <w:tcBorders>
              <w:right w:val="single" w:color="auto" w:sz="12" w:space="0"/>
            </w:tcBorders>
            <w:noWrap w:val="0"/>
            <w:vAlign w:val="center"/>
          </w:tcPr>
          <w:p w14:paraId="7B89310B">
            <w:pPr>
              <w:pStyle w:val="27"/>
              <w:bidi w:val="0"/>
              <w:rPr>
                <w:rFonts w:hint="default"/>
                <w:lang w:val="en-US" w:eastAsia="zh-CN"/>
              </w:rPr>
            </w:pPr>
          </w:p>
        </w:tc>
      </w:tr>
      <w:tr w14:paraId="0BE8EC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393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46C78BB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678" w:type="dxa"/>
            <w:vMerge w:val="continue"/>
            <w:noWrap w:val="0"/>
            <w:vAlign w:val="center"/>
          </w:tcPr>
          <w:p w14:paraId="0F0EA18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586" w:type="dxa"/>
            <w:noWrap w:val="0"/>
            <w:vAlign w:val="center"/>
          </w:tcPr>
          <w:p w14:paraId="421CA70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90" w:type="dxa"/>
            <w:noWrap w:val="0"/>
            <w:vAlign w:val="center"/>
          </w:tcPr>
          <w:p w14:paraId="4BB9242E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骨料上料</w:t>
            </w:r>
          </w:p>
        </w:tc>
        <w:tc>
          <w:tcPr>
            <w:tcW w:w="660" w:type="dxa"/>
            <w:shd w:val="clear" w:color="auto" w:fill="auto"/>
            <w:noWrap w:val="0"/>
            <w:vAlign w:val="center"/>
          </w:tcPr>
          <w:p w14:paraId="72D315CF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1185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24F3E6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494" w:type="dxa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152014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</w:rPr>
            </w:pPr>
          </w:p>
        </w:tc>
        <w:tc>
          <w:tcPr>
            <w:tcW w:w="686" w:type="dxa"/>
            <w:shd w:val="clear" w:color="auto" w:fill="auto"/>
            <w:noWrap w:val="0"/>
            <w:vAlign w:val="center"/>
          </w:tcPr>
          <w:p w14:paraId="470D58EE">
            <w:pPr>
              <w:pStyle w:val="27"/>
              <w:bidi w:val="0"/>
              <w:ind w:left="21" w:leftChars="10" w:right="21" w:rightChars="10"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DA005</w:t>
            </w:r>
          </w:p>
        </w:tc>
        <w:tc>
          <w:tcPr>
            <w:tcW w:w="929" w:type="dxa"/>
            <w:shd w:val="clear" w:color="auto" w:fill="auto"/>
            <w:noWrap w:val="0"/>
            <w:vAlign w:val="center"/>
          </w:tcPr>
          <w:p w14:paraId="11B6E777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袋式除尘器</w:t>
            </w:r>
          </w:p>
        </w:tc>
        <w:tc>
          <w:tcPr>
            <w:tcW w:w="99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02370B42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袋式除尘器</w:t>
            </w:r>
          </w:p>
        </w:tc>
        <w:tc>
          <w:tcPr>
            <w:tcW w:w="49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DDF95D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风量</w:t>
            </w:r>
          </w:p>
        </w:tc>
        <w:tc>
          <w:tcPr>
            <w:tcW w:w="78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CBCDC03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13000</w:t>
            </w:r>
          </w:p>
        </w:tc>
        <w:tc>
          <w:tcPr>
            <w:tcW w:w="69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09B11BA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m³</w:t>
            </w:r>
            <w:r>
              <w:rPr>
                <w:rFonts w:hint="eastAsia"/>
              </w:rPr>
              <w:t>/h</w:t>
            </w:r>
          </w:p>
        </w:tc>
        <w:tc>
          <w:tcPr>
            <w:tcW w:w="57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C7DE3A3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49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CADCCD2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586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B3AC4F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7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7228A59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DA005</w:t>
            </w:r>
          </w:p>
        </w:tc>
        <w:tc>
          <w:tcPr>
            <w:tcW w:w="82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AC49339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5#</w:t>
            </w:r>
            <w:r>
              <w:rPr>
                <w:rFonts w:hint="eastAsia"/>
              </w:rPr>
              <w:t>排气筒排放口</w:t>
            </w:r>
          </w:p>
        </w:tc>
        <w:tc>
          <w:tcPr>
            <w:tcW w:w="74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53115D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61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45CD25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一般排放口</w:t>
            </w:r>
          </w:p>
        </w:tc>
        <w:tc>
          <w:tcPr>
            <w:tcW w:w="399" w:type="dxa"/>
            <w:tcBorders>
              <w:right w:val="single" w:color="auto" w:sz="12" w:space="0"/>
            </w:tcBorders>
            <w:noWrap w:val="0"/>
            <w:vAlign w:val="center"/>
          </w:tcPr>
          <w:p w14:paraId="43042173">
            <w:pPr>
              <w:pStyle w:val="27"/>
              <w:bidi w:val="0"/>
              <w:rPr>
                <w:rFonts w:hint="default"/>
                <w:lang w:val="en-US" w:eastAsia="zh-CN"/>
              </w:rPr>
            </w:pPr>
          </w:p>
        </w:tc>
      </w:tr>
      <w:tr w14:paraId="61A01A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393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3C89D76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678" w:type="dxa"/>
            <w:vMerge w:val="continue"/>
            <w:noWrap w:val="0"/>
            <w:vAlign w:val="center"/>
          </w:tcPr>
          <w:p w14:paraId="2D4FD12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586" w:type="dxa"/>
            <w:noWrap w:val="0"/>
            <w:vAlign w:val="center"/>
          </w:tcPr>
          <w:p w14:paraId="4BE8E5D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90" w:type="dxa"/>
            <w:noWrap w:val="0"/>
            <w:vAlign w:val="center"/>
          </w:tcPr>
          <w:p w14:paraId="44EFAF7E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废沥青砼上料、破碎、筛分</w:t>
            </w:r>
          </w:p>
        </w:tc>
        <w:tc>
          <w:tcPr>
            <w:tcW w:w="660" w:type="dxa"/>
            <w:shd w:val="clear" w:color="auto" w:fill="auto"/>
            <w:noWrap w:val="0"/>
            <w:vAlign w:val="center"/>
          </w:tcPr>
          <w:p w14:paraId="2F570AD8">
            <w:pPr>
              <w:pStyle w:val="27"/>
              <w:bidi w:val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1185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123C61E3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49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42679D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</w:rPr>
            </w:pPr>
          </w:p>
        </w:tc>
        <w:tc>
          <w:tcPr>
            <w:tcW w:w="686" w:type="dxa"/>
            <w:shd w:val="clear" w:color="auto" w:fill="auto"/>
            <w:noWrap w:val="0"/>
            <w:vAlign w:val="center"/>
          </w:tcPr>
          <w:p w14:paraId="3C0AB7DA">
            <w:pPr>
              <w:pStyle w:val="27"/>
              <w:bidi w:val="0"/>
              <w:ind w:left="21" w:leftChars="10" w:right="21" w:rightChars="10"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DA006</w:t>
            </w:r>
          </w:p>
        </w:tc>
        <w:tc>
          <w:tcPr>
            <w:tcW w:w="929" w:type="dxa"/>
            <w:shd w:val="clear" w:color="auto" w:fill="auto"/>
            <w:noWrap w:val="0"/>
            <w:vAlign w:val="center"/>
          </w:tcPr>
          <w:p w14:paraId="2DB3CB29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袋式除尘器</w:t>
            </w:r>
          </w:p>
        </w:tc>
        <w:tc>
          <w:tcPr>
            <w:tcW w:w="99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11D18584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袋式除尘器</w:t>
            </w:r>
          </w:p>
        </w:tc>
        <w:tc>
          <w:tcPr>
            <w:tcW w:w="49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4CFBE9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风量</w:t>
            </w:r>
          </w:p>
        </w:tc>
        <w:tc>
          <w:tcPr>
            <w:tcW w:w="783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8034A0D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25000</w:t>
            </w:r>
          </w:p>
        </w:tc>
        <w:tc>
          <w:tcPr>
            <w:tcW w:w="69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F7A064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m³</w:t>
            </w:r>
            <w:r>
              <w:rPr>
                <w:rFonts w:hint="eastAsia"/>
              </w:rPr>
              <w:t>/h</w:t>
            </w:r>
          </w:p>
        </w:tc>
        <w:tc>
          <w:tcPr>
            <w:tcW w:w="57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227267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494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BDE6DD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586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407A28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  <w:tc>
          <w:tcPr>
            <w:tcW w:w="67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B57328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DA006</w:t>
            </w:r>
          </w:p>
        </w:tc>
        <w:tc>
          <w:tcPr>
            <w:tcW w:w="82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C022F7D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6#</w:t>
            </w:r>
            <w:r>
              <w:rPr>
                <w:rFonts w:hint="eastAsia"/>
              </w:rPr>
              <w:t>排气筒排放口</w:t>
            </w:r>
          </w:p>
        </w:tc>
        <w:tc>
          <w:tcPr>
            <w:tcW w:w="74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26CB78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是</w:t>
            </w:r>
          </w:p>
        </w:tc>
        <w:tc>
          <w:tcPr>
            <w:tcW w:w="61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00BDF5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</w:rPr>
              <w:t>一般排放口</w:t>
            </w:r>
          </w:p>
        </w:tc>
        <w:tc>
          <w:tcPr>
            <w:tcW w:w="399" w:type="dxa"/>
            <w:tcBorders>
              <w:right w:val="single" w:color="auto" w:sz="12" w:space="0"/>
            </w:tcBorders>
            <w:noWrap w:val="0"/>
            <w:vAlign w:val="center"/>
          </w:tcPr>
          <w:p w14:paraId="4BE9AD22">
            <w:pPr>
              <w:pStyle w:val="27"/>
              <w:bidi w:val="0"/>
              <w:rPr>
                <w:rFonts w:hint="default"/>
                <w:lang w:val="en-US" w:eastAsia="zh-CN"/>
              </w:rPr>
            </w:pPr>
          </w:p>
        </w:tc>
      </w:tr>
    </w:tbl>
    <w:p w14:paraId="214BBCB1">
      <w:pPr>
        <w:jc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表5    </w:t>
      </w:r>
      <w:r>
        <w:rPr>
          <w:rFonts w:hint="eastAsia" w:ascii="宋体" w:hAnsi="宋体" w:cs="宋体"/>
          <w:b/>
          <w:szCs w:val="21"/>
          <w:lang w:bidi="ar"/>
        </w:rPr>
        <w:t>建设项目</w:t>
      </w:r>
      <w:r>
        <w:rPr>
          <w:rFonts w:hint="eastAsia" w:ascii="宋体" w:hAnsi="宋体" w:cs="宋体"/>
          <w:b/>
          <w:szCs w:val="21"/>
        </w:rPr>
        <w:t>大气有组织排放基本情况表</w:t>
      </w:r>
    </w:p>
    <w:tbl>
      <w:tblPr>
        <w:tblStyle w:val="16"/>
        <w:tblW w:w="506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41"/>
        <w:gridCol w:w="870"/>
        <w:gridCol w:w="921"/>
        <w:gridCol w:w="1183"/>
        <w:gridCol w:w="1193"/>
        <w:gridCol w:w="1157"/>
        <w:gridCol w:w="858"/>
        <w:gridCol w:w="1176"/>
        <w:gridCol w:w="692"/>
        <w:gridCol w:w="964"/>
        <w:gridCol w:w="2045"/>
        <w:gridCol w:w="1193"/>
        <w:gridCol w:w="1244"/>
      </w:tblGrid>
      <w:tr w14:paraId="45301A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  <w:tblHeader/>
          <w:jc w:val="center"/>
        </w:trPr>
        <w:tc>
          <w:tcPr>
            <w:tcW w:w="226" w:type="pct"/>
            <w:vMerge w:val="restart"/>
            <w:noWrap w:val="0"/>
            <w:vAlign w:val="center"/>
          </w:tcPr>
          <w:p w14:paraId="1AF8532F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序号</w:t>
            </w:r>
          </w:p>
        </w:tc>
        <w:tc>
          <w:tcPr>
            <w:tcW w:w="307" w:type="pct"/>
            <w:vMerge w:val="restart"/>
            <w:noWrap w:val="0"/>
            <w:vAlign w:val="center"/>
          </w:tcPr>
          <w:p w14:paraId="5D1B2556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排放口编号</w:t>
            </w:r>
          </w:p>
        </w:tc>
        <w:tc>
          <w:tcPr>
            <w:tcW w:w="325" w:type="pct"/>
            <w:vMerge w:val="restart"/>
            <w:noWrap w:val="0"/>
            <w:vAlign w:val="center"/>
          </w:tcPr>
          <w:p w14:paraId="0EFC3940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排放口名称</w:t>
            </w:r>
          </w:p>
        </w:tc>
        <w:tc>
          <w:tcPr>
            <w:tcW w:w="418" w:type="pct"/>
            <w:vMerge w:val="restart"/>
            <w:noWrap w:val="0"/>
            <w:vAlign w:val="center"/>
          </w:tcPr>
          <w:p w14:paraId="03154D15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污染物种类</w:t>
            </w:r>
          </w:p>
        </w:tc>
        <w:tc>
          <w:tcPr>
            <w:tcW w:w="831" w:type="pct"/>
            <w:gridSpan w:val="2"/>
            <w:noWrap w:val="0"/>
            <w:vAlign w:val="center"/>
          </w:tcPr>
          <w:p w14:paraId="7F871E37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排放口地理坐标</w:t>
            </w:r>
          </w:p>
        </w:tc>
        <w:tc>
          <w:tcPr>
            <w:tcW w:w="303" w:type="pct"/>
            <w:vMerge w:val="restart"/>
            <w:noWrap w:val="0"/>
            <w:vAlign w:val="center"/>
          </w:tcPr>
          <w:p w14:paraId="0B5CEC9D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排气筒高度（m）</w:t>
            </w:r>
          </w:p>
        </w:tc>
        <w:tc>
          <w:tcPr>
            <w:tcW w:w="415" w:type="pct"/>
            <w:vMerge w:val="restart"/>
            <w:noWrap w:val="0"/>
            <w:vAlign w:val="center"/>
          </w:tcPr>
          <w:p w14:paraId="4C0149C4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排气筒出口内径（m）</w:t>
            </w:r>
          </w:p>
        </w:tc>
        <w:tc>
          <w:tcPr>
            <w:tcW w:w="244" w:type="pct"/>
            <w:vMerge w:val="restart"/>
            <w:noWrap w:val="0"/>
            <w:vAlign w:val="center"/>
          </w:tcPr>
          <w:p w14:paraId="0D2CB12C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排气温度（℃）</w:t>
            </w:r>
          </w:p>
        </w:tc>
        <w:tc>
          <w:tcPr>
            <w:tcW w:w="340" w:type="pct"/>
            <w:vMerge w:val="restart"/>
            <w:noWrap w:val="0"/>
            <w:vAlign w:val="center"/>
          </w:tcPr>
          <w:p w14:paraId="46F42775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排放口类型</w:t>
            </w:r>
          </w:p>
        </w:tc>
        <w:tc>
          <w:tcPr>
            <w:tcW w:w="723" w:type="pct"/>
            <w:vMerge w:val="restart"/>
            <w:noWrap w:val="0"/>
            <w:vAlign w:val="center"/>
          </w:tcPr>
          <w:p w14:paraId="5ED6FB7F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执行标准</w:t>
            </w:r>
          </w:p>
        </w:tc>
        <w:tc>
          <w:tcPr>
            <w:tcW w:w="861" w:type="pct"/>
            <w:gridSpan w:val="2"/>
            <w:noWrap w:val="0"/>
            <w:vAlign w:val="center"/>
          </w:tcPr>
          <w:p w14:paraId="3BCAEBE3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限值</w:t>
            </w:r>
          </w:p>
        </w:tc>
      </w:tr>
      <w:tr w14:paraId="5CAC79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601F358B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</w:p>
        </w:tc>
        <w:tc>
          <w:tcPr>
            <w:tcW w:w="307" w:type="pct"/>
            <w:vMerge w:val="continue"/>
            <w:noWrap w:val="0"/>
            <w:vAlign w:val="center"/>
          </w:tcPr>
          <w:p w14:paraId="27B6C269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</w:p>
        </w:tc>
        <w:tc>
          <w:tcPr>
            <w:tcW w:w="325" w:type="pct"/>
            <w:vMerge w:val="continue"/>
            <w:noWrap w:val="0"/>
            <w:vAlign w:val="center"/>
          </w:tcPr>
          <w:p w14:paraId="3D289E51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</w:p>
        </w:tc>
        <w:tc>
          <w:tcPr>
            <w:tcW w:w="418" w:type="pct"/>
            <w:vMerge w:val="continue"/>
            <w:noWrap w:val="0"/>
            <w:vAlign w:val="center"/>
          </w:tcPr>
          <w:p w14:paraId="4F043868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</w:p>
        </w:tc>
        <w:tc>
          <w:tcPr>
            <w:tcW w:w="421" w:type="pct"/>
            <w:noWrap w:val="0"/>
            <w:vAlign w:val="center"/>
          </w:tcPr>
          <w:p w14:paraId="23CB53CB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经度</w:t>
            </w:r>
          </w:p>
        </w:tc>
        <w:tc>
          <w:tcPr>
            <w:tcW w:w="409" w:type="pct"/>
            <w:noWrap w:val="0"/>
            <w:vAlign w:val="center"/>
          </w:tcPr>
          <w:p w14:paraId="38650753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纬度</w:t>
            </w:r>
          </w:p>
        </w:tc>
        <w:tc>
          <w:tcPr>
            <w:tcW w:w="303" w:type="pct"/>
            <w:vMerge w:val="continue"/>
            <w:noWrap w:val="0"/>
            <w:vAlign w:val="center"/>
          </w:tcPr>
          <w:p w14:paraId="62C560B8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</w:p>
        </w:tc>
        <w:tc>
          <w:tcPr>
            <w:tcW w:w="415" w:type="pct"/>
            <w:vMerge w:val="continue"/>
            <w:noWrap w:val="0"/>
            <w:vAlign w:val="center"/>
          </w:tcPr>
          <w:p w14:paraId="72CCBD88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</w:p>
        </w:tc>
        <w:tc>
          <w:tcPr>
            <w:tcW w:w="244" w:type="pct"/>
            <w:vMerge w:val="continue"/>
            <w:noWrap w:val="0"/>
            <w:vAlign w:val="center"/>
          </w:tcPr>
          <w:p w14:paraId="043BBFBD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</w:p>
        </w:tc>
        <w:tc>
          <w:tcPr>
            <w:tcW w:w="340" w:type="pct"/>
            <w:vMerge w:val="continue"/>
            <w:noWrap w:val="0"/>
            <w:vAlign w:val="center"/>
          </w:tcPr>
          <w:p w14:paraId="2C1D6332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46AE4582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</w:p>
        </w:tc>
        <w:tc>
          <w:tcPr>
            <w:tcW w:w="421" w:type="pct"/>
            <w:noWrap w:val="0"/>
            <w:vAlign w:val="center"/>
          </w:tcPr>
          <w:p w14:paraId="6C452D6A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浓度</w:t>
            </w:r>
            <w:r>
              <w:rPr>
                <w:rFonts w:hint="default"/>
                <w:b/>
                <w:bCs/>
                <w:lang w:val="en-US" w:eastAsia="zh-CN"/>
              </w:rPr>
              <w:t>mg/m³</w:t>
            </w:r>
          </w:p>
        </w:tc>
        <w:tc>
          <w:tcPr>
            <w:tcW w:w="439" w:type="pct"/>
            <w:noWrap w:val="0"/>
            <w:vAlign w:val="center"/>
          </w:tcPr>
          <w:p w14:paraId="123937AC">
            <w:pPr>
              <w:pStyle w:val="4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速率kg/h</w:t>
            </w:r>
          </w:p>
        </w:tc>
      </w:tr>
      <w:tr w14:paraId="433E7E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tblHeader/>
          <w:jc w:val="center"/>
        </w:trPr>
        <w:tc>
          <w:tcPr>
            <w:tcW w:w="226" w:type="pct"/>
            <w:noWrap w:val="0"/>
            <w:vAlign w:val="center"/>
          </w:tcPr>
          <w:p w14:paraId="7418D762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</w:p>
        </w:tc>
        <w:tc>
          <w:tcPr>
            <w:tcW w:w="307" w:type="pct"/>
            <w:shd w:val="clear" w:color="auto" w:fill="auto"/>
            <w:noWrap w:val="0"/>
            <w:vAlign w:val="center"/>
          </w:tcPr>
          <w:p w14:paraId="778E7009">
            <w:pPr>
              <w:pStyle w:val="26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DA001</w:t>
            </w:r>
          </w:p>
        </w:tc>
        <w:tc>
          <w:tcPr>
            <w:tcW w:w="325" w:type="pct"/>
            <w:shd w:val="clear" w:color="auto" w:fill="auto"/>
            <w:noWrap w:val="0"/>
            <w:vAlign w:val="center"/>
          </w:tcPr>
          <w:p w14:paraId="1D6378AF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cs="宋体"/>
                <w:color w:val="auto"/>
                <w:lang w:val="en-US" w:eastAsia="zh-CN"/>
              </w:rPr>
              <w:t>1</w:t>
            </w:r>
            <w:r>
              <w:rPr>
                <w:rFonts w:hint="eastAsia" w:ascii="宋体" w:eastAsia="宋体" w:cs="宋体"/>
                <w:color w:val="auto"/>
                <w:lang w:val="en-US" w:eastAsia="zh-CN"/>
              </w:rPr>
              <w:t>#排气筒</w:t>
            </w: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1831D8B5">
            <w:pPr>
              <w:pStyle w:val="27"/>
              <w:bidi w:val="0"/>
              <w:ind w:left="0" w:leftChars="0" w:right="0" w:rightChars="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颗粒物</w:t>
            </w: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4A843ADC">
            <w:pPr>
              <w:pStyle w:val="26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/>
                <w:color w:val="auto"/>
                <w:lang w:val="en-US" w:eastAsia="zh-CN"/>
              </w:rPr>
              <w:t>116.964438</w:t>
            </w:r>
          </w:p>
        </w:tc>
        <w:tc>
          <w:tcPr>
            <w:tcW w:w="409" w:type="pct"/>
            <w:shd w:val="clear" w:color="auto" w:fill="auto"/>
            <w:noWrap w:val="0"/>
            <w:vAlign w:val="center"/>
          </w:tcPr>
          <w:p w14:paraId="46BE0000">
            <w:pPr>
              <w:pStyle w:val="26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/>
                <w:color w:val="auto"/>
                <w:lang w:val="en-US" w:eastAsia="zh-CN"/>
              </w:rPr>
              <w:t>32.511550</w:t>
            </w:r>
          </w:p>
        </w:tc>
        <w:tc>
          <w:tcPr>
            <w:tcW w:w="303" w:type="pct"/>
            <w:shd w:val="clear" w:color="auto" w:fill="auto"/>
            <w:noWrap w:val="0"/>
            <w:vAlign w:val="center"/>
          </w:tcPr>
          <w:p w14:paraId="2A19E2F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415" w:type="pct"/>
            <w:shd w:val="clear" w:color="auto" w:fill="auto"/>
            <w:noWrap w:val="0"/>
            <w:vAlign w:val="center"/>
          </w:tcPr>
          <w:p w14:paraId="22FB6E95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0.6</w:t>
            </w:r>
          </w:p>
        </w:tc>
        <w:tc>
          <w:tcPr>
            <w:tcW w:w="244" w:type="pct"/>
            <w:shd w:val="clear" w:color="auto" w:fill="auto"/>
            <w:noWrap w:val="0"/>
            <w:vAlign w:val="center"/>
          </w:tcPr>
          <w:p w14:paraId="2A12EF73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常温</w:t>
            </w:r>
          </w:p>
        </w:tc>
        <w:tc>
          <w:tcPr>
            <w:tcW w:w="340" w:type="pct"/>
            <w:shd w:val="clear" w:color="auto" w:fill="auto"/>
            <w:noWrap w:val="0"/>
            <w:vAlign w:val="center"/>
          </w:tcPr>
          <w:p w14:paraId="3B23BB23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  <w:color w:val="auto"/>
                <w:lang w:val="en-US" w:eastAsia="zh-CN"/>
              </w:rPr>
              <w:t>一般排口</w:t>
            </w:r>
          </w:p>
        </w:tc>
        <w:tc>
          <w:tcPr>
            <w:tcW w:w="723" w:type="pct"/>
            <w:noWrap w:val="0"/>
            <w:vAlign w:val="center"/>
          </w:tcPr>
          <w:p w14:paraId="7766AF06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DB31/933-2015</w:t>
            </w:r>
          </w:p>
        </w:tc>
        <w:tc>
          <w:tcPr>
            <w:tcW w:w="421" w:type="pct"/>
            <w:noWrap w:val="0"/>
            <w:vAlign w:val="center"/>
          </w:tcPr>
          <w:p w14:paraId="4D7B4CD2">
            <w:pPr>
              <w:pStyle w:val="26"/>
              <w:bidi w:val="0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439" w:type="pct"/>
            <w:shd w:val="clear" w:color="auto" w:fill="auto"/>
            <w:noWrap w:val="0"/>
            <w:vAlign w:val="center"/>
          </w:tcPr>
          <w:p w14:paraId="3E1ABB56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  <w:t>/</w:t>
            </w:r>
          </w:p>
        </w:tc>
      </w:tr>
      <w:tr w14:paraId="427ED3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2" w:hRule="atLeast"/>
          <w:tblHeader/>
          <w:jc w:val="center"/>
        </w:trPr>
        <w:tc>
          <w:tcPr>
            <w:tcW w:w="226" w:type="pct"/>
            <w:noWrap w:val="0"/>
            <w:vAlign w:val="center"/>
          </w:tcPr>
          <w:p w14:paraId="0DBDDFCB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307" w:type="pct"/>
            <w:shd w:val="clear" w:color="auto" w:fill="auto"/>
            <w:noWrap w:val="0"/>
            <w:vAlign w:val="center"/>
          </w:tcPr>
          <w:p w14:paraId="4A4E30A2">
            <w:pPr>
              <w:pStyle w:val="26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DA002</w:t>
            </w:r>
          </w:p>
        </w:tc>
        <w:tc>
          <w:tcPr>
            <w:tcW w:w="325" w:type="pct"/>
            <w:shd w:val="clear" w:color="auto" w:fill="auto"/>
            <w:noWrap w:val="0"/>
            <w:vAlign w:val="center"/>
          </w:tcPr>
          <w:p w14:paraId="4A3D3830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2#排气筒</w:t>
            </w: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3D38CD20">
            <w:pPr>
              <w:pStyle w:val="27"/>
              <w:bidi w:val="0"/>
              <w:ind w:left="0" w:leftChars="0" w:right="0" w:rightChars="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颗粒物</w:t>
            </w: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4DE62FF8">
            <w:pPr>
              <w:pStyle w:val="26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</w:rPr>
              <w:t>116.964896</w:t>
            </w:r>
          </w:p>
        </w:tc>
        <w:tc>
          <w:tcPr>
            <w:tcW w:w="409" w:type="pct"/>
            <w:shd w:val="clear" w:color="auto" w:fill="auto"/>
            <w:noWrap w:val="0"/>
            <w:vAlign w:val="center"/>
          </w:tcPr>
          <w:p w14:paraId="410D7A8E">
            <w:pPr>
              <w:pStyle w:val="26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</w:rPr>
              <w:t>32.512273</w:t>
            </w:r>
          </w:p>
        </w:tc>
        <w:tc>
          <w:tcPr>
            <w:tcW w:w="303" w:type="pct"/>
            <w:shd w:val="clear" w:color="auto" w:fill="auto"/>
            <w:noWrap w:val="0"/>
            <w:vAlign w:val="center"/>
          </w:tcPr>
          <w:p w14:paraId="5CADFC98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415" w:type="pct"/>
            <w:shd w:val="clear" w:color="auto" w:fill="auto"/>
            <w:noWrap w:val="0"/>
            <w:vAlign w:val="center"/>
          </w:tcPr>
          <w:p w14:paraId="2FC21B3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0.5</w:t>
            </w:r>
          </w:p>
        </w:tc>
        <w:tc>
          <w:tcPr>
            <w:tcW w:w="244" w:type="pct"/>
            <w:shd w:val="clear" w:color="auto" w:fill="auto"/>
            <w:noWrap w:val="0"/>
            <w:vAlign w:val="center"/>
          </w:tcPr>
          <w:p w14:paraId="103C6C77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常温</w:t>
            </w:r>
          </w:p>
        </w:tc>
        <w:tc>
          <w:tcPr>
            <w:tcW w:w="340" w:type="pct"/>
            <w:shd w:val="clear" w:color="auto" w:fill="auto"/>
            <w:noWrap w:val="0"/>
            <w:vAlign w:val="center"/>
          </w:tcPr>
          <w:p w14:paraId="061DF9A0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  <w:color w:val="auto"/>
                <w:lang w:val="en-US" w:eastAsia="zh-CN"/>
              </w:rPr>
              <w:t>一般排口</w:t>
            </w:r>
          </w:p>
        </w:tc>
        <w:tc>
          <w:tcPr>
            <w:tcW w:w="723" w:type="pct"/>
            <w:noWrap w:val="0"/>
            <w:vAlign w:val="center"/>
          </w:tcPr>
          <w:p w14:paraId="70C2F077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</w:pPr>
            <w:r>
              <w:rPr>
                <w:color w:val="auto"/>
              </w:rPr>
              <w:t>DB34/356-2020</w:t>
            </w:r>
          </w:p>
        </w:tc>
        <w:tc>
          <w:tcPr>
            <w:tcW w:w="421" w:type="pct"/>
            <w:noWrap w:val="0"/>
            <w:vAlign w:val="center"/>
          </w:tcPr>
          <w:p w14:paraId="04317A10">
            <w:pPr>
              <w:pStyle w:val="26"/>
              <w:bidi w:val="0"/>
              <w:ind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  <w:t>10</w:t>
            </w:r>
          </w:p>
        </w:tc>
        <w:tc>
          <w:tcPr>
            <w:tcW w:w="439" w:type="pct"/>
            <w:shd w:val="clear" w:color="auto" w:fill="auto"/>
            <w:noWrap w:val="0"/>
            <w:vAlign w:val="center"/>
          </w:tcPr>
          <w:p w14:paraId="7B0560D9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  <w:t>/</w:t>
            </w:r>
          </w:p>
        </w:tc>
      </w:tr>
      <w:tr w14:paraId="58D7F9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  <w:tblHeader/>
          <w:jc w:val="center"/>
        </w:trPr>
        <w:tc>
          <w:tcPr>
            <w:tcW w:w="226" w:type="pct"/>
            <w:noWrap w:val="0"/>
            <w:vAlign w:val="center"/>
          </w:tcPr>
          <w:p w14:paraId="294E1C30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307" w:type="pct"/>
            <w:shd w:val="clear" w:color="auto" w:fill="auto"/>
            <w:noWrap w:val="0"/>
            <w:vAlign w:val="center"/>
          </w:tcPr>
          <w:p w14:paraId="35FB2DE3">
            <w:pPr>
              <w:pStyle w:val="26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DA007</w:t>
            </w:r>
          </w:p>
        </w:tc>
        <w:tc>
          <w:tcPr>
            <w:tcW w:w="325" w:type="pct"/>
            <w:shd w:val="clear" w:color="auto" w:fill="auto"/>
            <w:noWrap w:val="0"/>
            <w:vAlign w:val="center"/>
          </w:tcPr>
          <w:p w14:paraId="02304393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宋体" w:cs="宋体"/>
                <w:color w:val="auto"/>
                <w:lang w:val="en-US" w:eastAsia="zh-CN"/>
              </w:rPr>
              <w:t>7</w:t>
            </w:r>
            <w:r>
              <w:rPr>
                <w:rFonts w:hint="eastAsia" w:ascii="宋体" w:eastAsia="宋体" w:cs="宋体"/>
                <w:color w:val="auto"/>
                <w:lang w:val="en-US" w:eastAsia="zh-CN"/>
              </w:rPr>
              <w:t>#排气筒</w:t>
            </w: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1D7295B5">
            <w:pPr>
              <w:pStyle w:val="27"/>
              <w:bidi w:val="0"/>
              <w:ind w:left="0" w:leftChars="0" w:right="0" w:rightChars="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颗粒物</w:t>
            </w: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5B12899E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/>
                <w:color w:val="auto"/>
                <w:lang w:val="en-US" w:eastAsia="zh-CN"/>
              </w:rPr>
              <w:t>116.965010</w:t>
            </w:r>
          </w:p>
        </w:tc>
        <w:tc>
          <w:tcPr>
            <w:tcW w:w="409" w:type="pct"/>
            <w:shd w:val="clear" w:color="auto" w:fill="auto"/>
            <w:noWrap w:val="0"/>
            <w:vAlign w:val="center"/>
          </w:tcPr>
          <w:p w14:paraId="14F5D467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/>
                <w:color w:val="auto"/>
                <w:lang w:val="en-US" w:eastAsia="zh-CN"/>
              </w:rPr>
              <w:t>32.512270</w:t>
            </w:r>
          </w:p>
        </w:tc>
        <w:tc>
          <w:tcPr>
            <w:tcW w:w="303" w:type="pct"/>
            <w:shd w:val="clear" w:color="auto" w:fill="auto"/>
            <w:noWrap w:val="0"/>
            <w:vAlign w:val="center"/>
          </w:tcPr>
          <w:p w14:paraId="6F00C7C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415" w:type="pct"/>
            <w:shd w:val="clear" w:color="auto" w:fill="auto"/>
            <w:noWrap w:val="0"/>
            <w:vAlign w:val="center"/>
          </w:tcPr>
          <w:p w14:paraId="4B254F33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244" w:type="pct"/>
            <w:shd w:val="clear" w:color="auto" w:fill="auto"/>
            <w:noWrap w:val="0"/>
            <w:vAlign w:val="center"/>
          </w:tcPr>
          <w:p w14:paraId="30B90C7F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常温</w:t>
            </w:r>
          </w:p>
        </w:tc>
        <w:tc>
          <w:tcPr>
            <w:tcW w:w="340" w:type="pct"/>
            <w:shd w:val="clear" w:color="auto" w:fill="auto"/>
            <w:noWrap w:val="0"/>
            <w:vAlign w:val="center"/>
          </w:tcPr>
          <w:p w14:paraId="74C9F1C8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  <w:color w:val="auto"/>
                <w:lang w:val="en-US" w:eastAsia="zh-CN"/>
              </w:rPr>
              <w:t>一般排口</w:t>
            </w:r>
          </w:p>
        </w:tc>
        <w:tc>
          <w:tcPr>
            <w:tcW w:w="723" w:type="pct"/>
            <w:noWrap w:val="0"/>
            <w:vAlign w:val="center"/>
          </w:tcPr>
          <w:p w14:paraId="443F5B1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</w:pPr>
            <w:r>
              <w:rPr>
                <w:color w:val="auto"/>
              </w:rPr>
              <w:t>DB34/356-2020</w:t>
            </w:r>
          </w:p>
        </w:tc>
        <w:tc>
          <w:tcPr>
            <w:tcW w:w="421" w:type="pct"/>
            <w:noWrap w:val="0"/>
            <w:vAlign w:val="center"/>
          </w:tcPr>
          <w:p w14:paraId="4D5C513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39" w:type="pct"/>
            <w:shd w:val="clear" w:color="auto" w:fill="auto"/>
            <w:noWrap w:val="0"/>
            <w:vAlign w:val="center"/>
          </w:tcPr>
          <w:p w14:paraId="39F3F1A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</w:tr>
      <w:tr w14:paraId="5C33F7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9" w:hRule="atLeast"/>
          <w:tblHeader/>
          <w:jc w:val="center"/>
        </w:trPr>
        <w:tc>
          <w:tcPr>
            <w:tcW w:w="226" w:type="pct"/>
            <w:vMerge w:val="restart"/>
            <w:noWrap w:val="0"/>
            <w:vAlign w:val="center"/>
          </w:tcPr>
          <w:p w14:paraId="26B8EDCD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</w:t>
            </w:r>
          </w:p>
        </w:tc>
        <w:tc>
          <w:tcPr>
            <w:tcW w:w="307" w:type="pct"/>
            <w:vMerge w:val="restart"/>
            <w:shd w:val="clear" w:color="auto" w:fill="auto"/>
            <w:noWrap w:val="0"/>
            <w:vAlign w:val="center"/>
          </w:tcPr>
          <w:p w14:paraId="0A42D309">
            <w:pPr>
              <w:pStyle w:val="26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DA003</w:t>
            </w:r>
          </w:p>
        </w:tc>
        <w:tc>
          <w:tcPr>
            <w:tcW w:w="325" w:type="pct"/>
            <w:vMerge w:val="restart"/>
            <w:shd w:val="clear" w:color="auto" w:fill="auto"/>
            <w:noWrap w:val="0"/>
            <w:vAlign w:val="center"/>
          </w:tcPr>
          <w:p w14:paraId="00FC101D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3#排气筒</w:t>
            </w: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0B79F999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沥青烟</w:t>
            </w:r>
          </w:p>
        </w:tc>
        <w:tc>
          <w:tcPr>
            <w:tcW w:w="421" w:type="pct"/>
            <w:vMerge w:val="restart"/>
            <w:shd w:val="clear" w:color="auto" w:fill="auto"/>
            <w:noWrap w:val="0"/>
            <w:vAlign w:val="center"/>
          </w:tcPr>
          <w:p w14:paraId="440F9C8D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Cs w:val="21"/>
                <w:lang w:val="en-US" w:eastAsia="zh-CN" w:bidi="ar-SA"/>
              </w:rPr>
              <w:t>116.964549</w:t>
            </w:r>
          </w:p>
        </w:tc>
        <w:tc>
          <w:tcPr>
            <w:tcW w:w="409" w:type="pct"/>
            <w:vMerge w:val="restart"/>
            <w:shd w:val="clear" w:color="auto" w:fill="auto"/>
            <w:noWrap w:val="0"/>
            <w:vAlign w:val="center"/>
          </w:tcPr>
          <w:p w14:paraId="31AF3B30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Cs w:val="21"/>
                <w:lang w:val="en-US" w:eastAsia="zh-CN" w:bidi="ar-SA"/>
              </w:rPr>
              <w:t>32.512331</w:t>
            </w:r>
          </w:p>
        </w:tc>
        <w:tc>
          <w:tcPr>
            <w:tcW w:w="303" w:type="pct"/>
            <w:vMerge w:val="restart"/>
            <w:shd w:val="clear" w:color="auto" w:fill="auto"/>
            <w:noWrap w:val="0"/>
            <w:vAlign w:val="center"/>
          </w:tcPr>
          <w:p w14:paraId="2AFDF898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415" w:type="pct"/>
            <w:vMerge w:val="restart"/>
            <w:shd w:val="clear" w:color="auto" w:fill="auto"/>
            <w:noWrap w:val="0"/>
            <w:vAlign w:val="center"/>
          </w:tcPr>
          <w:p w14:paraId="57999904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0.8</w:t>
            </w:r>
          </w:p>
        </w:tc>
        <w:tc>
          <w:tcPr>
            <w:tcW w:w="244" w:type="pct"/>
            <w:vMerge w:val="restart"/>
            <w:shd w:val="clear" w:color="auto" w:fill="auto"/>
            <w:noWrap w:val="0"/>
            <w:vAlign w:val="center"/>
          </w:tcPr>
          <w:p w14:paraId="4FC691C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常温</w:t>
            </w:r>
          </w:p>
        </w:tc>
        <w:tc>
          <w:tcPr>
            <w:tcW w:w="340" w:type="pct"/>
            <w:vMerge w:val="restart"/>
            <w:shd w:val="clear" w:color="auto" w:fill="auto"/>
            <w:noWrap w:val="0"/>
            <w:vAlign w:val="center"/>
          </w:tcPr>
          <w:p w14:paraId="6B35815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  <w:color w:val="auto"/>
                <w:lang w:val="en-US" w:eastAsia="zh-CN"/>
              </w:rPr>
              <w:t>一般排口</w:t>
            </w:r>
          </w:p>
        </w:tc>
        <w:tc>
          <w:tcPr>
            <w:tcW w:w="723" w:type="pct"/>
            <w:vMerge w:val="restart"/>
            <w:noWrap w:val="0"/>
            <w:vAlign w:val="center"/>
          </w:tcPr>
          <w:p w14:paraId="7DD50C00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</w:pPr>
            <w:r>
              <w:rPr>
                <w:rFonts w:hint="eastAsia"/>
                <w:color w:val="auto"/>
                <w:lang w:val="en-US" w:eastAsia="zh-CN"/>
              </w:rPr>
              <w:t>DB 34/T 3679-2020（非甲烷总烃：</w:t>
            </w:r>
            <w:r>
              <w:rPr>
                <w:color w:val="auto"/>
              </w:rPr>
              <w:t>GB16297-1996</w:t>
            </w:r>
            <w:r>
              <w:rPr>
                <w:rFonts w:hint="eastAsia"/>
                <w:color w:val="auto"/>
                <w:lang w:eastAsia="zh-CN"/>
              </w:rPr>
              <w:t>，</w:t>
            </w:r>
            <w:r>
              <w:rPr>
                <w:rFonts w:hint="eastAsia"/>
                <w:color w:val="auto"/>
                <w:lang w:val="en-US" w:eastAsia="zh-CN"/>
              </w:rPr>
              <w:t>臭气浓度</w:t>
            </w:r>
            <w:r>
              <w:rPr>
                <w:rFonts w:hint="eastAsia"/>
                <w:color w:val="auto"/>
              </w:rPr>
              <w:t>GB14554-93</w:t>
            </w:r>
            <w:r>
              <w:rPr>
                <w:rFonts w:hint="eastAsia"/>
                <w:color w:val="auto"/>
                <w:lang w:val="en-US" w:eastAsia="zh-CN"/>
              </w:rPr>
              <w:t>）</w:t>
            </w: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1EED43EB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439" w:type="pct"/>
            <w:vMerge w:val="restart"/>
            <w:shd w:val="clear" w:color="auto" w:fill="auto"/>
            <w:noWrap w:val="0"/>
            <w:vAlign w:val="center"/>
          </w:tcPr>
          <w:p w14:paraId="7F4F2820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</w:tr>
      <w:tr w14:paraId="33784F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9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68069142">
            <w:pPr>
              <w:pStyle w:val="27"/>
              <w:bidi w:val="0"/>
              <w:ind w:left="21" w:leftChars="10" w:right="21" w:rightChars="10" w:firstLine="0" w:firstLineChars="0"/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6DF65806">
            <w:pPr>
              <w:pStyle w:val="27"/>
              <w:bidi w:val="0"/>
              <w:ind w:left="21" w:leftChars="10" w:right="21" w:rightChars="10" w:firstLine="0" w:firstLineChars="0"/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036C8352">
            <w:pPr>
              <w:pStyle w:val="27"/>
              <w:bidi w:val="0"/>
              <w:ind w:left="21" w:leftChars="10" w:right="21" w:rightChars="10" w:firstLine="0" w:firstLineChars="0"/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7A097D2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苯并</w:t>
            </w:r>
            <w:r>
              <w:rPr>
                <w:color w:val="auto"/>
                <w:lang w:val="en-US" w:eastAsia="zh-CN"/>
              </w:rPr>
              <w:t>[a]芘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69701B9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2361E30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7BB22AB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0BE0C2C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7F625B8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0B1688A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0E5A961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51676C46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0.3×10</w:t>
            </w:r>
            <w:r>
              <w:rPr>
                <w:rFonts w:hint="eastAsia"/>
                <w:color w:val="auto"/>
                <w:vertAlign w:val="superscript"/>
                <w:lang w:val="en-US" w:eastAsia="zh-CN"/>
              </w:rPr>
              <w:t>-3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64D16BE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1781CC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9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3BD3924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5C1EE5E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08E0A67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7366FB7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非甲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0D6B598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6AE0E9E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78F51DB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608077F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4B7CCD9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20F50D2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7C768EE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757FAD1B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120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607B9A69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054E89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9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490246B9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1904040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28B7D08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6731654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臭气浓度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07A168C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133C6D0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3171DC5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61AE09E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33B92E8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6FB9526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175D804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47E57304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2000（无量纲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0CA5D32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3700C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" w:hRule="atLeast"/>
          <w:tblHeader/>
          <w:jc w:val="center"/>
        </w:trPr>
        <w:tc>
          <w:tcPr>
            <w:tcW w:w="226" w:type="pct"/>
            <w:vMerge w:val="restart"/>
            <w:noWrap w:val="0"/>
            <w:vAlign w:val="center"/>
          </w:tcPr>
          <w:p w14:paraId="42A29D50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</w:t>
            </w:r>
          </w:p>
        </w:tc>
        <w:tc>
          <w:tcPr>
            <w:tcW w:w="307" w:type="pct"/>
            <w:vMerge w:val="restart"/>
            <w:shd w:val="clear" w:color="auto" w:fill="auto"/>
            <w:noWrap w:val="0"/>
            <w:vAlign w:val="center"/>
          </w:tcPr>
          <w:p w14:paraId="6E989789">
            <w:pPr>
              <w:pStyle w:val="26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DA004</w:t>
            </w:r>
          </w:p>
        </w:tc>
        <w:tc>
          <w:tcPr>
            <w:tcW w:w="325" w:type="pct"/>
            <w:vMerge w:val="restart"/>
            <w:shd w:val="clear" w:color="auto" w:fill="auto"/>
            <w:noWrap w:val="0"/>
            <w:vAlign w:val="center"/>
          </w:tcPr>
          <w:p w14:paraId="72FFB02D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宋体" w:cs="宋体"/>
                <w:color w:val="auto"/>
                <w:lang w:val="en-US" w:eastAsia="zh-CN"/>
              </w:rPr>
              <w:t>4</w:t>
            </w:r>
            <w:r>
              <w:rPr>
                <w:rFonts w:hint="eastAsia" w:ascii="宋体" w:eastAsia="宋体" w:cs="宋体"/>
                <w:color w:val="auto"/>
                <w:lang w:val="en-US" w:eastAsia="zh-CN"/>
              </w:rPr>
              <w:t>#排气筒</w:t>
            </w: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1DFEC649">
            <w:pPr>
              <w:pStyle w:val="27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421" w:type="pct"/>
            <w:vMerge w:val="restart"/>
            <w:shd w:val="clear" w:color="auto" w:fill="auto"/>
            <w:noWrap w:val="0"/>
            <w:vAlign w:val="center"/>
          </w:tcPr>
          <w:p w14:paraId="4941BABE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116.964619</w:t>
            </w:r>
          </w:p>
        </w:tc>
        <w:tc>
          <w:tcPr>
            <w:tcW w:w="409" w:type="pct"/>
            <w:vMerge w:val="restart"/>
            <w:shd w:val="clear" w:color="auto" w:fill="auto"/>
            <w:noWrap w:val="0"/>
            <w:vAlign w:val="center"/>
          </w:tcPr>
          <w:p w14:paraId="1BC6BC0F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b w:val="0"/>
                <w:color w:val="0000FF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32.512350</w:t>
            </w:r>
          </w:p>
        </w:tc>
        <w:tc>
          <w:tcPr>
            <w:tcW w:w="303" w:type="pct"/>
            <w:vMerge w:val="restart"/>
            <w:shd w:val="clear" w:color="auto" w:fill="auto"/>
            <w:noWrap w:val="0"/>
            <w:vAlign w:val="center"/>
          </w:tcPr>
          <w:p w14:paraId="6F9D87AB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415" w:type="pct"/>
            <w:vMerge w:val="restart"/>
            <w:shd w:val="clear" w:color="auto" w:fill="auto"/>
            <w:noWrap w:val="0"/>
            <w:vAlign w:val="center"/>
          </w:tcPr>
          <w:p w14:paraId="1858031E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1.1</w:t>
            </w:r>
          </w:p>
        </w:tc>
        <w:tc>
          <w:tcPr>
            <w:tcW w:w="244" w:type="pct"/>
            <w:vMerge w:val="restart"/>
            <w:shd w:val="clear" w:color="auto" w:fill="auto"/>
            <w:noWrap w:val="0"/>
            <w:vAlign w:val="center"/>
          </w:tcPr>
          <w:p w14:paraId="1B81A9B9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60</w:t>
            </w:r>
          </w:p>
        </w:tc>
        <w:tc>
          <w:tcPr>
            <w:tcW w:w="340" w:type="pct"/>
            <w:vMerge w:val="restart"/>
            <w:shd w:val="clear" w:color="auto" w:fill="auto"/>
            <w:noWrap w:val="0"/>
            <w:vAlign w:val="center"/>
          </w:tcPr>
          <w:p w14:paraId="4E6DB22D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default"/>
                <w:color w:val="auto"/>
                <w:lang w:val="en-US" w:eastAsia="zh-CN"/>
              </w:rPr>
              <w:t>一般排口</w:t>
            </w:r>
          </w:p>
          <w:p w14:paraId="696C0965">
            <w:pPr>
              <w:rPr>
                <w:rFonts w:hint="default"/>
                <w:lang w:val="en-US" w:eastAsia="zh-CN"/>
              </w:rPr>
            </w:pPr>
          </w:p>
        </w:tc>
        <w:tc>
          <w:tcPr>
            <w:tcW w:w="723" w:type="pct"/>
            <w:vMerge w:val="restart"/>
            <w:noWrap w:val="0"/>
            <w:vAlign w:val="center"/>
          </w:tcPr>
          <w:p w14:paraId="2B4D42C7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</w:pPr>
            <w:r>
              <w:rPr>
                <w:rFonts w:hint="eastAsia"/>
                <w:color w:val="auto"/>
                <w:lang w:val="en-US" w:eastAsia="zh-CN"/>
              </w:rPr>
              <w:t>DB 34/T 3679-2020（非甲烷总烃：</w:t>
            </w:r>
            <w:r>
              <w:rPr>
                <w:color w:val="auto"/>
              </w:rPr>
              <w:t>GB16297-1996</w:t>
            </w:r>
            <w:r>
              <w:rPr>
                <w:rFonts w:hint="eastAsia"/>
                <w:color w:val="auto"/>
                <w:lang w:eastAsia="zh-CN"/>
              </w:rPr>
              <w:t>，</w:t>
            </w:r>
            <w:r>
              <w:rPr>
                <w:rFonts w:hint="eastAsia"/>
                <w:color w:val="auto"/>
                <w:lang w:val="en-US" w:eastAsia="zh-CN"/>
              </w:rPr>
              <w:t>苯乙烯及臭气浓度</w:t>
            </w:r>
            <w:r>
              <w:rPr>
                <w:rFonts w:hint="eastAsia"/>
                <w:color w:val="auto"/>
              </w:rPr>
              <w:t>GB14554-93</w:t>
            </w:r>
            <w:r>
              <w:rPr>
                <w:rFonts w:hint="eastAsia"/>
                <w:color w:val="auto"/>
                <w:lang w:val="en-US" w:eastAsia="zh-CN"/>
              </w:rPr>
              <w:t>）</w:t>
            </w: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29998E45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30</w:t>
            </w:r>
          </w:p>
        </w:tc>
        <w:tc>
          <w:tcPr>
            <w:tcW w:w="439" w:type="pct"/>
            <w:vMerge w:val="restart"/>
            <w:shd w:val="clear" w:color="auto" w:fill="auto"/>
            <w:noWrap w:val="0"/>
            <w:vAlign w:val="center"/>
          </w:tcPr>
          <w:p w14:paraId="1B953EC8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</w:tr>
      <w:tr w14:paraId="22514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4A7FA5CF">
            <w:pPr>
              <w:pStyle w:val="27"/>
              <w:bidi w:val="0"/>
              <w:ind w:left="21" w:leftChars="10" w:right="21" w:rightChars="10" w:firstLine="0" w:firstLineChars="0"/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51DB8C09">
            <w:pPr>
              <w:pStyle w:val="27"/>
              <w:bidi w:val="0"/>
              <w:ind w:left="21" w:leftChars="10" w:right="21" w:rightChars="10" w:firstLine="0" w:firstLineChars="0"/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6630A2BA">
            <w:pPr>
              <w:pStyle w:val="27"/>
              <w:bidi w:val="0"/>
              <w:ind w:left="21" w:leftChars="10" w:right="21" w:rightChars="10" w:firstLine="0" w:firstLineChars="0"/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732ADA2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二氧化硫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477EDB8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3263DC1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5C8229B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7BEFC48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3D11141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75B80BD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3DDE9CB9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0C5A9160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200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756F4739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72F587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36BACEBD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05B7077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3F8C0713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019EF4C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氮氧化物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027D739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37ABF0A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266DA4A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6E36AF2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714616A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34D2FF8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5E31EC3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655BE7DC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200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0069666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3F332B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373B195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615CDA6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1DF274B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7F6CDE4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沥青烟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3E36F373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2F77689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5DC761F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5F34C56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1E2C8CF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46FE9078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5A0C1E1D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23AE9C8B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5C267EF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7B14CF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4E1DB2A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08BDCF1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58CBD61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37A142B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苯并</w:t>
            </w:r>
            <w:r>
              <w:rPr>
                <w:color w:val="auto"/>
                <w:lang w:val="en-US" w:eastAsia="zh-CN"/>
              </w:rPr>
              <w:t>[a]芘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0B0C90C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2A2E789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0CA674F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7B8FC0F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5E0DF51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1ED1DE4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3DC1478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7414BB0C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0.3×10</w:t>
            </w:r>
            <w:r>
              <w:rPr>
                <w:rFonts w:hint="eastAsia"/>
                <w:color w:val="auto"/>
                <w:vertAlign w:val="superscript"/>
                <w:lang w:val="en-US" w:eastAsia="zh-CN"/>
              </w:rPr>
              <w:t>-3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771FB332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6908AE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2AE267B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14EC8E7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59E1035C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2870C2E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非甲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495F4D9D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08E135F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6ECADEA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0FB918E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5B2ACBA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0963F0FE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214DED23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2C0FF5A8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120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739D38B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0A980B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376A8A8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46A61C2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5FF8D9E2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455152E9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苯乙烯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6F4EFB6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07BC899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21FE47CD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4BE5BF1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40ED0D1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1319335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42D3E14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6AC0E29B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6.5kg/h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7361A59F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1A436F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" w:hRule="atLeast"/>
          <w:tblHeader/>
          <w:jc w:val="center"/>
        </w:trPr>
        <w:tc>
          <w:tcPr>
            <w:tcW w:w="226" w:type="pct"/>
            <w:vMerge w:val="continue"/>
            <w:noWrap w:val="0"/>
            <w:vAlign w:val="center"/>
          </w:tcPr>
          <w:p w14:paraId="6FE8767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7" w:type="pct"/>
            <w:vMerge w:val="continue"/>
            <w:shd w:val="clear" w:color="auto" w:fill="auto"/>
            <w:noWrap w:val="0"/>
            <w:vAlign w:val="center"/>
          </w:tcPr>
          <w:p w14:paraId="5B917A9B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25" w:type="pct"/>
            <w:vMerge w:val="continue"/>
            <w:shd w:val="clear" w:color="auto" w:fill="auto"/>
            <w:noWrap w:val="0"/>
            <w:vAlign w:val="center"/>
          </w:tcPr>
          <w:p w14:paraId="008A597A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4907B2E1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臭气浓度</w:t>
            </w:r>
          </w:p>
        </w:tc>
        <w:tc>
          <w:tcPr>
            <w:tcW w:w="421" w:type="pct"/>
            <w:vMerge w:val="continue"/>
            <w:shd w:val="clear" w:color="auto" w:fill="auto"/>
            <w:noWrap w:val="0"/>
            <w:vAlign w:val="center"/>
          </w:tcPr>
          <w:p w14:paraId="03D7433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09" w:type="pct"/>
            <w:vMerge w:val="continue"/>
            <w:shd w:val="clear" w:color="auto" w:fill="auto"/>
            <w:noWrap w:val="0"/>
            <w:vAlign w:val="center"/>
          </w:tcPr>
          <w:p w14:paraId="3BF726C6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03" w:type="pct"/>
            <w:vMerge w:val="continue"/>
            <w:shd w:val="clear" w:color="auto" w:fill="auto"/>
            <w:noWrap w:val="0"/>
            <w:vAlign w:val="center"/>
          </w:tcPr>
          <w:p w14:paraId="41814B0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15" w:type="pct"/>
            <w:vMerge w:val="continue"/>
            <w:shd w:val="clear" w:color="auto" w:fill="auto"/>
            <w:noWrap w:val="0"/>
            <w:vAlign w:val="center"/>
          </w:tcPr>
          <w:p w14:paraId="1C1BF890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44" w:type="pct"/>
            <w:vMerge w:val="continue"/>
            <w:shd w:val="clear" w:color="auto" w:fill="auto"/>
            <w:noWrap w:val="0"/>
            <w:vAlign w:val="center"/>
          </w:tcPr>
          <w:p w14:paraId="498C05D7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340" w:type="pct"/>
            <w:vMerge w:val="continue"/>
            <w:shd w:val="clear" w:color="auto" w:fill="auto"/>
            <w:noWrap w:val="0"/>
            <w:vAlign w:val="center"/>
          </w:tcPr>
          <w:p w14:paraId="76248325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723" w:type="pct"/>
            <w:vMerge w:val="continue"/>
            <w:noWrap w:val="0"/>
            <w:vAlign w:val="center"/>
          </w:tcPr>
          <w:p w14:paraId="498A34DD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0CFBBC75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2000（无量纲</w:t>
            </w:r>
          </w:p>
        </w:tc>
        <w:tc>
          <w:tcPr>
            <w:tcW w:w="439" w:type="pct"/>
            <w:vMerge w:val="continue"/>
            <w:shd w:val="clear" w:color="auto" w:fill="auto"/>
            <w:noWrap w:val="0"/>
            <w:vAlign w:val="center"/>
          </w:tcPr>
          <w:p w14:paraId="413547D4">
            <w:pPr>
              <w:pStyle w:val="27"/>
              <w:bidi w:val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</w:tr>
      <w:tr w14:paraId="72B9EB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  <w:tblHeader/>
          <w:jc w:val="center"/>
        </w:trPr>
        <w:tc>
          <w:tcPr>
            <w:tcW w:w="226" w:type="pct"/>
            <w:noWrap w:val="0"/>
            <w:vAlign w:val="center"/>
          </w:tcPr>
          <w:p w14:paraId="4466BC4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6</w:t>
            </w:r>
          </w:p>
        </w:tc>
        <w:tc>
          <w:tcPr>
            <w:tcW w:w="307" w:type="pct"/>
            <w:shd w:val="clear" w:color="auto" w:fill="auto"/>
            <w:noWrap w:val="0"/>
            <w:vAlign w:val="center"/>
          </w:tcPr>
          <w:p w14:paraId="2F4CDAEE">
            <w:pPr>
              <w:pStyle w:val="26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DA005</w:t>
            </w:r>
          </w:p>
        </w:tc>
        <w:tc>
          <w:tcPr>
            <w:tcW w:w="325" w:type="pct"/>
            <w:shd w:val="clear" w:color="auto" w:fill="auto"/>
            <w:noWrap w:val="0"/>
            <w:vAlign w:val="center"/>
          </w:tcPr>
          <w:p w14:paraId="05EB5F8D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5#排气筒</w:t>
            </w: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09D40F0C">
            <w:pPr>
              <w:pStyle w:val="27"/>
              <w:bidi w:val="0"/>
              <w:ind w:left="0" w:leftChars="0" w:right="0" w:rightChars="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颗粒物</w:t>
            </w: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4C17F46D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116.964534</w:t>
            </w:r>
          </w:p>
        </w:tc>
        <w:tc>
          <w:tcPr>
            <w:tcW w:w="409" w:type="pct"/>
            <w:shd w:val="clear" w:color="auto" w:fill="auto"/>
            <w:noWrap w:val="0"/>
            <w:vAlign w:val="center"/>
          </w:tcPr>
          <w:p w14:paraId="62CB1C22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32.512387</w:t>
            </w:r>
          </w:p>
        </w:tc>
        <w:tc>
          <w:tcPr>
            <w:tcW w:w="303" w:type="pct"/>
            <w:shd w:val="clear" w:color="auto" w:fill="auto"/>
            <w:noWrap w:val="0"/>
            <w:vAlign w:val="center"/>
          </w:tcPr>
          <w:p w14:paraId="7DC8D2AF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415" w:type="pct"/>
            <w:shd w:val="clear" w:color="auto" w:fill="auto"/>
            <w:noWrap w:val="0"/>
            <w:vAlign w:val="center"/>
          </w:tcPr>
          <w:p w14:paraId="634445E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0.7</w:t>
            </w:r>
          </w:p>
        </w:tc>
        <w:tc>
          <w:tcPr>
            <w:tcW w:w="244" w:type="pct"/>
            <w:shd w:val="clear" w:color="auto" w:fill="auto"/>
            <w:noWrap w:val="0"/>
            <w:vAlign w:val="center"/>
          </w:tcPr>
          <w:p w14:paraId="64A91215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常温</w:t>
            </w:r>
          </w:p>
        </w:tc>
        <w:tc>
          <w:tcPr>
            <w:tcW w:w="340" w:type="pct"/>
            <w:shd w:val="clear" w:color="auto" w:fill="auto"/>
            <w:noWrap w:val="0"/>
            <w:vAlign w:val="center"/>
          </w:tcPr>
          <w:p w14:paraId="7075FD79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default"/>
                <w:color w:val="auto"/>
                <w:lang w:val="en-US" w:eastAsia="zh-CN"/>
              </w:rPr>
              <w:t>一般排口</w:t>
            </w:r>
          </w:p>
        </w:tc>
        <w:tc>
          <w:tcPr>
            <w:tcW w:w="723" w:type="pct"/>
            <w:noWrap w:val="0"/>
            <w:vAlign w:val="center"/>
          </w:tcPr>
          <w:p w14:paraId="520DE63E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</w:pPr>
            <w:r>
              <w:rPr>
                <w:rFonts w:hint="eastAsia"/>
                <w:color w:val="auto"/>
                <w:lang w:val="en-US" w:eastAsia="zh-CN"/>
              </w:rPr>
              <w:t>DB 34/T 3679-2020</w:t>
            </w:r>
          </w:p>
        </w:tc>
        <w:tc>
          <w:tcPr>
            <w:tcW w:w="421" w:type="pct"/>
            <w:noWrap w:val="0"/>
            <w:vAlign w:val="center"/>
          </w:tcPr>
          <w:p w14:paraId="0BA7103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30</w:t>
            </w:r>
          </w:p>
        </w:tc>
        <w:tc>
          <w:tcPr>
            <w:tcW w:w="439" w:type="pct"/>
            <w:shd w:val="clear" w:color="auto" w:fill="auto"/>
            <w:noWrap w:val="0"/>
            <w:vAlign w:val="center"/>
          </w:tcPr>
          <w:p w14:paraId="66AA7AF7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</w:tr>
      <w:tr w14:paraId="5AF726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  <w:tblHeader/>
          <w:jc w:val="center"/>
        </w:trPr>
        <w:tc>
          <w:tcPr>
            <w:tcW w:w="226" w:type="pct"/>
            <w:noWrap w:val="0"/>
            <w:vAlign w:val="center"/>
          </w:tcPr>
          <w:p w14:paraId="54B18B78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7</w:t>
            </w:r>
          </w:p>
        </w:tc>
        <w:tc>
          <w:tcPr>
            <w:tcW w:w="307" w:type="pct"/>
            <w:shd w:val="clear" w:color="auto" w:fill="auto"/>
            <w:noWrap w:val="0"/>
            <w:vAlign w:val="center"/>
          </w:tcPr>
          <w:p w14:paraId="16E2BE3F">
            <w:pPr>
              <w:pStyle w:val="26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DA006</w:t>
            </w:r>
          </w:p>
        </w:tc>
        <w:tc>
          <w:tcPr>
            <w:tcW w:w="325" w:type="pct"/>
            <w:shd w:val="clear" w:color="auto" w:fill="auto"/>
            <w:noWrap w:val="0"/>
            <w:vAlign w:val="center"/>
          </w:tcPr>
          <w:p w14:paraId="63DB83A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宋体" w:cs="宋体"/>
                <w:color w:val="auto"/>
                <w:lang w:val="en-US" w:eastAsia="zh-CN"/>
              </w:rPr>
              <w:t>6</w:t>
            </w:r>
            <w:r>
              <w:rPr>
                <w:rFonts w:hint="eastAsia" w:ascii="宋体" w:eastAsia="宋体" w:cs="宋体"/>
                <w:color w:val="auto"/>
                <w:lang w:val="en-US" w:eastAsia="zh-CN"/>
              </w:rPr>
              <w:t>#排气筒</w:t>
            </w:r>
          </w:p>
        </w:tc>
        <w:tc>
          <w:tcPr>
            <w:tcW w:w="418" w:type="pct"/>
            <w:shd w:val="clear" w:color="auto" w:fill="auto"/>
            <w:noWrap w:val="0"/>
            <w:vAlign w:val="center"/>
          </w:tcPr>
          <w:p w14:paraId="40FB0006">
            <w:pPr>
              <w:pStyle w:val="27"/>
              <w:bidi w:val="0"/>
              <w:ind w:left="0" w:leftChars="0" w:right="0" w:rightChars="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颗粒物</w:t>
            </w:r>
          </w:p>
        </w:tc>
        <w:tc>
          <w:tcPr>
            <w:tcW w:w="421" w:type="pct"/>
            <w:shd w:val="clear" w:color="auto" w:fill="auto"/>
            <w:noWrap w:val="0"/>
            <w:vAlign w:val="center"/>
          </w:tcPr>
          <w:p w14:paraId="66441E22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Cs w:val="21"/>
                <w:lang w:val="en-US" w:eastAsia="zh-CN" w:bidi="ar-SA"/>
              </w:rPr>
              <w:t>116.964216</w:t>
            </w:r>
          </w:p>
        </w:tc>
        <w:tc>
          <w:tcPr>
            <w:tcW w:w="409" w:type="pct"/>
            <w:shd w:val="clear" w:color="auto" w:fill="auto"/>
            <w:noWrap w:val="0"/>
            <w:vAlign w:val="center"/>
          </w:tcPr>
          <w:p w14:paraId="35A650D4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Cs w:val="21"/>
                <w:lang w:val="en-US" w:eastAsia="zh-CN" w:bidi="ar-SA"/>
              </w:rPr>
              <w:t>32.512661</w:t>
            </w:r>
          </w:p>
        </w:tc>
        <w:tc>
          <w:tcPr>
            <w:tcW w:w="303" w:type="pct"/>
            <w:shd w:val="clear" w:color="auto" w:fill="auto"/>
            <w:noWrap w:val="0"/>
            <w:vAlign w:val="center"/>
          </w:tcPr>
          <w:p w14:paraId="0DA62358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415" w:type="pct"/>
            <w:shd w:val="clear" w:color="auto" w:fill="auto"/>
            <w:noWrap w:val="0"/>
            <w:vAlign w:val="center"/>
          </w:tcPr>
          <w:p w14:paraId="2E5AFA68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0.8</w:t>
            </w:r>
          </w:p>
        </w:tc>
        <w:tc>
          <w:tcPr>
            <w:tcW w:w="244" w:type="pct"/>
            <w:shd w:val="clear" w:color="auto" w:fill="auto"/>
            <w:noWrap w:val="0"/>
            <w:vAlign w:val="center"/>
          </w:tcPr>
          <w:p w14:paraId="68DBAF94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常温</w:t>
            </w:r>
          </w:p>
        </w:tc>
        <w:tc>
          <w:tcPr>
            <w:tcW w:w="340" w:type="pct"/>
            <w:shd w:val="clear" w:color="auto" w:fill="auto"/>
            <w:noWrap w:val="0"/>
            <w:vAlign w:val="center"/>
          </w:tcPr>
          <w:p w14:paraId="1BD82D8C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default"/>
                <w:color w:val="auto"/>
                <w:lang w:val="en-US" w:eastAsia="zh-CN"/>
              </w:rPr>
              <w:t>一般排口</w:t>
            </w:r>
          </w:p>
        </w:tc>
        <w:tc>
          <w:tcPr>
            <w:tcW w:w="723" w:type="pct"/>
            <w:noWrap w:val="0"/>
            <w:vAlign w:val="center"/>
          </w:tcPr>
          <w:p w14:paraId="6327098D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</w:pPr>
            <w:r>
              <w:rPr>
                <w:rFonts w:hint="eastAsia"/>
                <w:color w:val="auto"/>
                <w:lang w:val="en-US" w:eastAsia="zh-CN"/>
              </w:rPr>
              <w:t>DB 34/T 3679-2020</w:t>
            </w:r>
          </w:p>
        </w:tc>
        <w:tc>
          <w:tcPr>
            <w:tcW w:w="421" w:type="pct"/>
            <w:noWrap w:val="0"/>
            <w:vAlign w:val="center"/>
          </w:tcPr>
          <w:p w14:paraId="744F42E9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30</w:t>
            </w:r>
          </w:p>
        </w:tc>
        <w:tc>
          <w:tcPr>
            <w:tcW w:w="439" w:type="pct"/>
            <w:shd w:val="clear" w:color="auto" w:fill="auto"/>
            <w:noWrap w:val="0"/>
            <w:vAlign w:val="center"/>
          </w:tcPr>
          <w:p w14:paraId="3A63E52F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</w:tr>
    </w:tbl>
    <w:p w14:paraId="0F1C4B8C">
      <w:pPr>
        <w:jc w:val="center"/>
        <w:rPr>
          <w:rFonts w:hint="eastAsia" w:ascii="宋体" w:hAnsi="宋体" w:cs="宋体"/>
          <w:b/>
          <w:szCs w:val="21"/>
        </w:rPr>
      </w:pPr>
    </w:p>
    <w:p w14:paraId="1A074DBB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表6     建设项目大气污染物无组织排放表</w:t>
      </w:r>
    </w:p>
    <w:tbl>
      <w:tblPr>
        <w:tblStyle w:val="16"/>
        <w:tblW w:w="5028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84"/>
        <w:gridCol w:w="1796"/>
        <w:gridCol w:w="1000"/>
        <w:gridCol w:w="2228"/>
        <w:gridCol w:w="3904"/>
        <w:gridCol w:w="2332"/>
        <w:gridCol w:w="2301"/>
      </w:tblGrid>
      <w:tr w14:paraId="12536D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" w:hRule="atLeast"/>
          <w:tblHeader/>
          <w:jc w:val="center"/>
        </w:trPr>
        <w:tc>
          <w:tcPr>
            <w:tcW w:w="484" w:type="dxa"/>
            <w:vMerge w:val="restart"/>
            <w:noWrap w:val="0"/>
            <w:vAlign w:val="center"/>
          </w:tcPr>
          <w:p w14:paraId="5766D313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序号</w:t>
            </w:r>
          </w:p>
        </w:tc>
        <w:tc>
          <w:tcPr>
            <w:tcW w:w="1795" w:type="dxa"/>
            <w:vMerge w:val="restart"/>
            <w:noWrap w:val="0"/>
            <w:vAlign w:val="center"/>
          </w:tcPr>
          <w:p w14:paraId="3006FE3E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生产设施编号/无组织排放编号</w:t>
            </w:r>
          </w:p>
        </w:tc>
        <w:tc>
          <w:tcPr>
            <w:tcW w:w="999" w:type="dxa"/>
            <w:vMerge w:val="restart"/>
            <w:noWrap w:val="0"/>
            <w:vAlign w:val="center"/>
          </w:tcPr>
          <w:p w14:paraId="42571D6B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产污环节</w:t>
            </w:r>
          </w:p>
        </w:tc>
        <w:tc>
          <w:tcPr>
            <w:tcW w:w="2227" w:type="dxa"/>
            <w:vMerge w:val="restart"/>
            <w:noWrap w:val="0"/>
            <w:vAlign w:val="center"/>
          </w:tcPr>
          <w:p w14:paraId="18F29476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污染物种类</w:t>
            </w:r>
          </w:p>
        </w:tc>
        <w:tc>
          <w:tcPr>
            <w:tcW w:w="3901" w:type="dxa"/>
            <w:vMerge w:val="restart"/>
            <w:noWrap w:val="0"/>
            <w:vAlign w:val="center"/>
          </w:tcPr>
          <w:p w14:paraId="57FE075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主要污染防治措施</w:t>
            </w:r>
          </w:p>
        </w:tc>
        <w:tc>
          <w:tcPr>
            <w:tcW w:w="4631" w:type="dxa"/>
            <w:gridSpan w:val="2"/>
            <w:noWrap w:val="0"/>
            <w:vAlign w:val="center"/>
          </w:tcPr>
          <w:p w14:paraId="3F03987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国家或地方污染物排放标准</w:t>
            </w:r>
          </w:p>
        </w:tc>
      </w:tr>
      <w:tr w14:paraId="293796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" w:hRule="atLeast"/>
          <w:tblHeader/>
          <w:jc w:val="center"/>
        </w:trPr>
        <w:tc>
          <w:tcPr>
            <w:tcW w:w="484" w:type="dxa"/>
            <w:vMerge w:val="continue"/>
            <w:noWrap w:val="0"/>
            <w:vAlign w:val="center"/>
          </w:tcPr>
          <w:p w14:paraId="3241CF79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</w:p>
        </w:tc>
        <w:tc>
          <w:tcPr>
            <w:tcW w:w="1795" w:type="dxa"/>
            <w:vMerge w:val="continue"/>
            <w:noWrap w:val="0"/>
            <w:vAlign w:val="center"/>
          </w:tcPr>
          <w:p w14:paraId="4658A729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</w:p>
        </w:tc>
        <w:tc>
          <w:tcPr>
            <w:tcW w:w="999" w:type="dxa"/>
            <w:vMerge w:val="continue"/>
            <w:noWrap w:val="0"/>
            <w:vAlign w:val="center"/>
          </w:tcPr>
          <w:p w14:paraId="233F562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</w:p>
        </w:tc>
        <w:tc>
          <w:tcPr>
            <w:tcW w:w="2227" w:type="dxa"/>
            <w:vMerge w:val="continue"/>
            <w:noWrap w:val="0"/>
            <w:vAlign w:val="center"/>
          </w:tcPr>
          <w:p w14:paraId="015DB1B3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</w:p>
        </w:tc>
        <w:tc>
          <w:tcPr>
            <w:tcW w:w="3901" w:type="dxa"/>
            <w:vMerge w:val="continue"/>
            <w:noWrap w:val="0"/>
            <w:vAlign w:val="center"/>
          </w:tcPr>
          <w:p w14:paraId="5F2F9A65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</w:p>
        </w:tc>
        <w:tc>
          <w:tcPr>
            <w:tcW w:w="2331" w:type="dxa"/>
            <w:noWrap w:val="0"/>
            <w:vAlign w:val="center"/>
          </w:tcPr>
          <w:p w14:paraId="07B3DE76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名称</w:t>
            </w:r>
          </w:p>
        </w:tc>
        <w:tc>
          <w:tcPr>
            <w:tcW w:w="2300" w:type="dxa"/>
            <w:noWrap w:val="0"/>
            <w:vAlign w:val="center"/>
          </w:tcPr>
          <w:p w14:paraId="26A0AD7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b/>
                <w:bCs/>
                <w:lang w:val="en-US" w:eastAsia="zh-CN"/>
              </w:rPr>
            </w:pPr>
            <w:r>
              <w:rPr>
                <w:b/>
                <w:bCs/>
                <w:lang w:val="en-US" w:eastAsia="zh-CN"/>
              </w:rPr>
              <w:t>浓度限值</w:t>
            </w:r>
            <w:r>
              <w:rPr>
                <w:rFonts w:hint="eastAsia"/>
                <w:b/>
                <w:bCs/>
                <w:lang w:val="en-US" w:eastAsia="zh-CN"/>
              </w:rPr>
              <w:t>（</w:t>
            </w:r>
            <w:r>
              <w:rPr>
                <w:b/>
                <w:bCs/>
                <w:lang w:val="en-US" w:eastAsia="zh-CN"/>
              </w:rPr>
              <w:t>mg/N</w:t>
            </w:r>
            <w:r>
              <w:rPr>
                <w:rFonts w:hint="eastAsia"/>
                <w:b/>
                <w:bCs/>
                <w:lang w:val="en-US" w:eastAsia="zh-CN"/>
              </w:rPr>
              <w:t>m³）</w:t>
            </w:r>
          </w:p>
        </w:tc>
      </w:tr>
      <w:tr w14:paraId="27080B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tblHeader/>
          <w:jc w:val="center"/>
        </w:trPr>
        <w:tc>
          <w:tcPr>
            <w:tcW w:w="484" w:type="dxa"/>
            <w:vMerge w:val="restart"/>
            <w:noWrap w:val="0"/>
            <w:vAlign w:val="center"/>
          </w:tcPr>
          <w:p w14:paraId="11F47C25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rPr>
                <w:lang w:val="en-US" w:eastAsia="zh-CN"/>
              </w:rPr>
            </w:pPr>
            <w:r>
              <w:rPr>
                <w:lang w:val="en-US" w:eastAsia="zh-CN"/>
              </w:rPr>
              <w:t>1</w:t>
            </w:r>
          </w:p>
        </w:tc>
        <w:tc>
          <w:tcPr>
            <w:tcW w:w="1795" w:type="dxa"/>
            <w:vMerge w:val="restart"/>
            <w:shd w:val="clear" w:color="auto" w:fill="auto"/>
            <w:noWrap w:val="0"/>
            <w:vAlign w:val="center"/>
          </w:tcPr>
          <w:p w14:paraId="6FAFC60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厂区内</w:t>
            </w:r>
          </w:p>
        </w:tc>
        <w:tc>
          <w:tcPr>
            <w:tcW w:w="999" w:type="dxa"/>
            <w:vMerge w:val="restart"/>
            <w:shd w:val="clear" w:color="auto" w:fill="auto"/>
            <w:noWrap w:val="0"/>
            <w:vAlign w:val="center"/>
          </w:tcPr>
          <w:p w14:paraId="4D5604AC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lang w:val="en-US" w:eastAsia="zh-CN"/>
              </w:rPr>
              <w:t>废气未被收集</w:t>
            </w:r>
          </w:p>
        </w:tc>
        <w:tc>
          <w:tcPr>
            <w:tcW w:w="2227" w:type="dxa"/>
            <w:shd w:val="clear" w:color="auto" w:fill="auto"/>
            <w:noWrap w:val="0"/>
            <w:vAlign w:val="center"/>
          </w:tcPr>
          <w:p w14:paraId="1791BE46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3901" w:type="dxa"/>
            <w:vMerge w:val="restart"/>
            <w:shd w:val="clear" w:color="auto" w:fill="auto"/>
            <w:noWrap w:val="0"/>
            <w:vAlign w:val="center"/>
          </w:tcPr>
          <w:p w14:paraId="37017D97">
            <w:pPr>
              <w:pStyle w:val="40"/>
              <w:bidi w:val="0"/>
              <w:ind w:left="21" w:leftChars="10" w:right="21" w:rightChars="10" w:firstLine="0" w:firstLineChars="0"/>
              <w:jc w:val="center"/>
              <w:rPr>
                <w:rFonts w:hint="default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出入车辆冲洗+覆盖+路面洒水+原料库密闭；加强废气收集效率</w:t>
            </w:r>
          </w:p>
        </w:tc>
        <w:tc>
          <w:tcPr>
            <w:tcW w:w="2331" w:type="dxa"/>
            <w:shd w:val="clear" w:color="auto" w:fill="auto"/>
            <w:noWrap w:val="0"/>
            <w:vAlign w:val="center"/>
          </w:tcPr>
          <w:p w14:paraId="32009764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color w:val="auto"/>
              </w:rPr>
              <w:t>DB34/356-2020</w:t>
            </w:r>
          </w:p>
        </w:tc>
        <w:tc>
          <w:tcPr>
            <w:tcW w:w="2300" w:type="dxa"/>
            <w:shd w:val="clear" w:color="auto" w:fill="auto"/>
            <w:noWrap w:val="0"/>
            <w:vAlign w:val="center"/>
          </w:tcPr>
          <w:p w14:paraId="3EB6A77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1.0</w:t>
            </w:r>
          </w:p>
        </w:tc>
      </w:tr>
      <w:tr w14:paraId="75DB82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tblHeader/>
          <w:jc w:val="center"/>
        </w:trPr>
        <w:tc>
          <w:tcPr>
            <w:tcW w:w="484" w:type="dxa"/>
            <w:vMerge w:val="continue"/>
            <w:noWrap w:val="0"/>
            <w:vAlign w:val="center"/>
          </w:tcPr>
          <w:p w14:paraId="356144AE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</w:pPr>
          </w:p>
        </w:tc>
        <w:tc>
          <w:tcPr>
            <w:tcW w:w="1795" w:type="dxa"/>
            <w:vMerge w:val="continue"/>
            <w:shd w:val="clear" w:color="auto" w:fill="auto"/>
            <w:noWrap w:val="0"/>
            <w:vAlign w:val="center"/>
          </w:tcPr>
          <w:p w14:paraId="267160F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</w:pPr>
          </w:p>
        </w:tc>
        <w:tc>
          <w:tcPr>
            <w:tcW w:w="999" w:type="dxa"/>
            <w:vMerge w:val="continue"/>
            <w:shd w:val="clear" w:color="auto" w:fill="auto"/>
            <w:noWrap w:val="0"/>
            <w:vAlign w:val="center"/>
          </w:tcPr>
          <w:p w14:paraId="697A1E64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</w:pPr>
          </w:p>
        </w:tc>
        <w:tc>
          <w:tcPr>
            <w:tcW w:w="2227" w:type="dxa"/>
            <w:shd w:val="clear" w:color="auto" w:fill="auto"/>
            <w:noWrap w:val="0"/>
            <w:vAlign w:val="center"/>
          </w:tcPr>
          <w:p w14:paraId="5C986A72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color w:val="auto"/>
              </w:rPr>
              <w:t>苯并[a]芘</w:t>
            </w:r>
          </w:p>
        </w:tc>
        <w:tc>
          <w:tcPr>
            <w:tcW w:w="3901" w:type="dxa"/>
            <w:vMerge w:val="continue"/>
            <w:shd w:val="clear" w:color="auto" w:fill="auto"/>
            <w:noWrap w:val="0"/>
            <w:vAlign w:val="center"/>
          </w:tcPr>
          <w:p w14:paraId="567E5863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331" w:type="dxa"/>
            <w:vMerge w:val="restart"/>
            <w:shd w:val="clear" w:color="auto" w:fill="auto"/>
            <w:noWrap w:val="0"/>
            <w:vAlign w:val="center"/>
          </w:tcPr>
          <w:p w14:paraId="0B5A43FE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DB 34/T 3679-2020</w:t>
            </w:r>
          </w:p>
        </w:tc>
        <w:tc>
          <w:tcPr>
            <w:tcW w:w="2300" w:type="dxa"/>
            <w:shd w:val="clear" w:color="auto" w:fill="auto"/>
            <w:noWrap w:val="0"/>
            <w:vAlign w:val="center"/>
          </w:tcPr>
          <w:p w14:paraId="090B3506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0.8×10</w:t>
            </w:r>
            <w:r>
              <w:rPr>
                <w:rFonts w:hint="eastAsia"/>
                <w:vertAlign w:val="superscript"/>
                <w:lang w:val="en-US" w:eastAsia="zh-CN"/>
              </w:rPr>
              <w:t>-5</w:t>
            </w:r>
          </w:p>
        </w:tc>
      </w:tr>
      <w:tr w14:paraId="2D6A7C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tblHeader/>
          <w:jc w:val="center"/>
        </w:trPr>
        <w:tc>
          <w:tcPr>
            <w:tcW w:w="484" w:type="dxa"/>
            <w:vMerge w:val="continue"/>
            <w:noWrap w:val="0"/>
            <w:vAlign w:val="center"/>
          </w:tcPr>
          <w:p w14:paraId="6AAFC2D7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795" w:type="dxa"/>
            <w:vMerge w:val="continue"/>
            <w:shd w:val="clear" w:color="auto" w:fill="auto"/>
            <w:noWrap w:val="0"/>
            <w:vAlign w:val="center"/>
          </w:tcPr>
          <w:p w14:paraId="5928A3F0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999" w:type="dxa"/>
            <w:vMerge w:val="continue"/>
            <w:shd w:val="clear" w:color="auto" w:fill="auto"/>
            <w:noWrap w:val="0"/>
            <w:vAlign w:val="center"/>
          </w:tcPr>
          <w:p w14:paraId="51624AC9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227" w:type="dxa"/>
            <w:shd w:val="clear" w:color="auto" w:fill="auto"/>
            <w:noWrap w:val="0"/>
            <w:vAlign w:val="center"/>
          </w:tcPr>
          <w:p w14:paraId="5F9BCEC0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color w:val="auto"/>
              </w:rPr>
              <w:t>沥青烟</w:t>
            </w:r>
          </w:p>
        </w:tc>
        <w:tc>
          <w:tcPr>
            <w:tcW w:w="3901" w:type="dxa"/>
            <w:vMerge w:val="continue"/>
            <w:shd w:val="clear" w:color="auto" w:fill="auto"/>
            <w:noWrap w:val="0"/>
            <w:vAlign w:val="center"/>
          </w:tcPr>
          <w:p w14:paraId="4E233200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331" w:type="dxa"/>
            <w:vMerge w:val="continue"/>
            <w:shd w:val="clear" w:color="auto" w:fill="auto"/>
            <w:noWrap w:val="0"/>
            <w:vAlign w:val="center"/>
          </w:tcPr>
          <w:p w14:paraId="7FE89B18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300" w:type="dxa"/>
            <w:shd w:val="clear" w:color="auto" w:fill="auto"/>
            <w:noWrap w:val="0"/>
            <w:vAlign w:val="center"/>
          </w:tcPr>
          <w:p w14:paraId="53724862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生产设备不得有明显的无组织排放存在</w:t>
            </w:r>
          </w:p>
        </w:tc>
      </w:tr>
      <w:tr w14:paraId="0611D3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tblHeader/>
          <w:jc w:val="center"/>
        </w:trPr>
        <w:tc>
          <w:tcPr>
            <w:tcW w:w="484" w:type="dxa"/>
            <w:vMerge w:val="continue"/>
            <w:noWrap w:val="0"/>
            <w:vAlign w:val="center"/>
          </w:tcPr>
          <w:p w14:paraId="3573032E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795" w:type="dxa"/>
            <w:vMerge w:val="continue"/>
            <w:shd w:val="clear" w:color="auto" w:fill="auto"/>
            <w:noWrap w:val="0"/>
            <w:vAlign w:val="center"/>
          </w:tcPr>
          <w:p w14:paraId="06ABB2C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999" w:type="dxa"/>
            <w:vMerge w:val="continue"/>
            <w:shd w:val="clear" w:color="auto" w:fill="auto"/>
            <w:noWrap w:val="0"/>
            <w:vAlign w:val="center"/>
          </w:tcPr>
          <w:p w14:paraId="102035DE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227" w:type="dxa"/>
            <w:shd w:val="clear" w:color="auto" w:fill="auto"/>
            <w:noWrap w:val="0"/>
            <w:vAlign w:val="center"/>
          </w:tcPr>
          <w:p w14:paraId="248E44F4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color w:val="auto"/>
              </w:rPr>
              <w:t>非甲烷总烃</w:t>
            </w:r>
          </w:p>
        </w:tc>
        <w:tc>
          <w:tcPr>
            <w:tcW w:w="3901" w:type="dxa"/>
            <w:vMerge w:val="continue"/>
            <w:shd w:val="clear" w:color="auto" w:fill="auto"/>
            <w:noWrap w:val="0"/>
            <w:vAlign w:val="center"/>
          </w:tcPr>
          <w:p w14:paraId="668955F3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331" w:type="dxa"/>
            <w:shd w:val="clear" w:color="auto" w:fill="auto"/>
            <w:noWrap w:val="0"/>
            <w:vAlign w:val="center"/>
          </w:tcPr>
          <w:p w14:paraId="0EF26E6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color w:val="auto"/>
              </w:rPr>
              <w:t>GB16297-1996</w:t>
            </w:r>
          </w:p>
        </w:tc>
        <w:tc>
          <w:tcPr>
            <w:tcW w:w="2300" w:type="dxa"/>
            <w:shd w:val="clear" w:color="auto" w:fill="auto"/>
            <w:noWrap w:val="0"/>
            <w:vAlign w:val="center"/>
          </w:tcPr>
          <w:p w14:paraId="4CDF112A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4.0</w:t>
            </w:r>
          </w:p>
        </w:tc>
      </w:tr>
      <w:tr w14:paraId="75C0CD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tblHeader/>
          <w:jc w:val="center"/>
        </w:trPr>
        <w:tc>
          <w:tcPr>
            <w:tcW w:w="484" w:type="dxa"/>
            <w:vMerge w:val="continue"/>
            <w:noWrap w:val="0"/>
            <w:vAlign w:val="center"/>
          </w:tcPr>
          <w:p w14:paraId="06AFA73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795" w:type="dxa"/>
            <w:vMerge w:val="continue"/>
            <w:shd w:val="clear" w:color="auto" w:fill="auto"/>
            <w:noWrap w:val="0"/>
            <w:vAlign w:val="center"/>
          </w:tcPr>
          <w:p w14:paraId="55A1AB0D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999" w:type="dxa"/>
            <w:vMerge w:val="continue"/>
            <w:shd w:val="clear" w:color="auto" w:fill="auto"/>
            <w:noWrap w:val="0"/>
            <w:vAlign w:val="center"/>
          </w:tcPr>
          <w:p w14:paraId="3AED1B25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227" w:type="dxa"/>
            <w:shd w:val="clear" w:color="auto" w:fill="auto"/>
            <w:noWrap w:val="0"/>
            <w:vAlign w:val="center"/>
          </w:tcPr>
          <w:p w14:paraId="252A1F8A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苯乙烯</w:t>
            </w:r>
          </w:p>
        </w:tc>
        <w:tc>
          <w:tcPr>
            <w:tcW w:w="3901" w:type="dxa"/>
            <w:vMerge w:val="continue"/>
            <w:shd w:val="clear" w:color="auto" w:fill="auto"/>
            <w:noWrap w:val="0"/>
            <w:vAlign w:val="center"/>
          </w:tcPr>
          <w:p w14:paraId="7B2EC9CF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331" w:type="dxa"/>
            <w:vMerge w:val="restart"/>
            <w:shd w:val="clear" w:color="auto" w:fill="auto"/>
            <w:noWrap w:val="0"/>
            <w:vAlign w:val="center"/>
          </w:tcPr>
          <w:p w14:paraId="3F6035EF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color w:val="auto"/>
              </w:rPr>
              <w:t>GB14554-93</w:t>
            </w:r>
          </w:p>
        </w:tc>
        <w:tc>
          <w:tcPr>
            <w:tcW w:w="2300" w:type="dxa"/>
            <w:shd w:val="clear" w:color="auto" w:fill="auto"/>
            <w:noWrap w:val="0"/>
            <w:vAlign w:val="center"/>
          </w:tcPr>
          <w:p w14:paraId="730FA643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default"/>
              </w:rPr>
              <w:t>20</w:t>
            </w:r>
            <w:r>
              <w:t>（无量纲）</w:t>
            </w:r>
          </w:p>
        </w:tc>
      </w:tr>
      <w:tr w14:paraId="2D4B20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tblHeader/>
          <w:jc w:val="center"/>
        </w:trPr>
        <w:tc>
          <w:tcPr>
            <w:tcW w:w="484" w:type="dxa"/>
            <w:vMerge w:val="continue"/>
            <w:noWrap w:val="0"/>
            <w:vAlign w:val="center"/>
          </w:tcPr>
          <w:p w14:paraId="7FD3286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795" w:type="dxa"/>
            <w:vMerge w:val="continue"/>
            <w:shd w:val="clear" w:color="auto" w:fill="auto"/>
            <w:noWrap w:val="0"/>
            <w:vAlign w:val="center"/>
          </w:tcPr>
          <w:p w14:paraId="6A0A442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999" w:type="dxa"/>
            <w:vMerge w:val="continue"/>
            <w:shd w:val="clear" w:color="auto" w:fill="auto"/>
            <w:noWrap w:val="0"/>
            <w:vAlign w:val="center"/>
          </w:tcPr>
          <w:p w14:paraId="300D25A1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227" w:type="dxa"/>
            <w:shd w:val="clear" w:color="auto" w:fill="auto"/>
            <w:noWrap w:val="0"/>
            <w:vAlign w:val="center"/>
          </w:tcPr>
          <w:p w14:paraId="0BEEECDE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臭气浓度</w:t>
            </w:r>
          </w:p>
        </w:tc>
        <w:tc>
          <w:tcPr>
            <w:tcW w:w="3901" w:type="dxa"/>
            <w:vMerge w:val="continue"/>
            <w:shd w:val="clear" w:color="auto" w:fill="auto"/>
            <w:noWrap w:val="0"/>
            <w:vAlign w:val="center"/>
          </w:tcPr>
          <w:p w14:paraId="03D8BA5D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331" w:type="dxa"/>
            <w:vMerge w:val="continue"/>
            <w:shd w:val="clear" w:color="auto" w:fill="auto"/>
            <w:noWrap w:val="0"/>
            <w:vAlign w:val="center"/>
          </w:tcPr>
          <w:p w14:paraId="26F7A5DE">
            <w:pPr>
              <w:pStyle w:val="27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2300" w:type="dxa"/>
            <w:shd w:val="clear" w:color="auto" w:fill="auto"/>
            <w:noWrap w:val="0"/>
            <w:vAlign w:val="center"/>
          </w:tcPr>
          <w:p w14:paraId="7ACC39DB">
            <w:pPr>
              <w:pStyle w:val="26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5.0</w:t>
            </w:r>
          </w:p>
        </w:tc>
      </w:tr>
    </w:tbl>
    <w:p w14:paraId="30810008">
      <w:pPr>
        <w:ind w:left="-107" w:leftChars="-51" w:right="-107" w:rightChars="-51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/>
          <w:sz w:val="18"/>
          <w:szCs w:val="18"/>
          <w:lang w:val="en-US" w:eastAsia="zh-CN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表7     建设项目废水类别、污染物及污染治理设施信息表</w:t>
      </w:r>
    </w:p>
    <w:tbl>
      <w:tblPr>
        <w:tblStyle w:val="16"/>
        <w:tblW w:w="14535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0"/>
        <w:gridCol w:w="534"/>
        <w:gridCol w:w="1450"/>
        <w:gridCol w:w="590"/>
        <w:gridCol w:w="930"/>
        <w:gridCol w:w="997"/>
        <w:gridCol w:w="552"/>
        <w:gridCol w:w="651"/>
        <w:gridCol w:w="521"/>
        <w:gridCol w:w="426"/>
        <w:gridCol w:w="1003"/>
        <w:gridCol w:w="680"/>
        <w:gridCol w:w="679"/>
        <w:gridCol w:w="507"/>
        <w:gridCol w:w="679"/>
        <w:gridCol w:w="1376"/>
        <w:gridCol w:w="1380"/>
        <w:gridCol w:w="602"/>
        <w:gridCol w:w="638"/>
      </w:tblGrid>
      <w:tr w14:paraId="105AAEF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9" w:hRule="atLeast"/>
          <w:jc w:val="center"/>
        </w:trPr>
        <w:tc>
          <w:tcPr>
            <w:tcW w:w="34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783F1B3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</w:t>
            </w:r>
          </w:p>
          <w:p w14:paraId="530E7A6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号</w:t>
            </w:r>
          </w:p>
        </w:tc>
        <w:tc>
          <w:tcPr>
            <w:tcW w:w="534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2BD3552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废水类别</w:t>
            </w:r>
          </w:p>
        </w:tc>
        <w:tc>
          <w:tcPr>
            <w:tcW w:w="145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55E990B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污染物种</w:t>
            </w:r>
          </w:p>
          <w:p w14:paraId="1A23830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类</w:t>
            </w:r>
          </w:p>
        </w:tc>
        <w:tc>
          <w:tcPr>
            <w:tcW w:w="3720" w:type="dxa"/>
            <w:gridSpan w:val="5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762145F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</w:t>
            </w:r>
          </w:p>
        </w:tc>
        <w:tc>
          <w:tcPr>
            <w:tcW w:w="521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78E6922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</w:t>
            </w:r>
          </w:p>
          <w:p w14:paraId="7E9B291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去向</w:t>
            </w:r>
          </w:p>
        </w:tc>
        <w:tc>
          <w:tcPr>
            <w:tcW w:w="426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5CB6ADD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</w:t>
            </w:r>
          </w:p>
          <w:p w14:paraId="7C5EB12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方式</w:t>
            </w:r>
          </w:p>
        </w:tc>
        <w:tc>
          <w:tcPr>
            <w:tcW w:w="1003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0C7173D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</w:t>
            </w:r>
          </w:p>
          <w:p w14:paraId="58A38EE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规律</w:t>
            </w:r>
          </w:p>
        </w:tc>
        <w:tc>
          <w:tcPr>
            <w:tcW w:w="680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2AD4A6F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</w:t>
            </w:r>
          </w:p>
          <w:p w14:paraId="66791F1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编号</w:t>
            </w:r>
          </w:p>
        </w:tc>
        <w:tc>
          <w:tcPr>
            <w:tcW w:w="679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0A6A84C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</w:t>
            </w:r>
          </w:p>
          <w:p w14:paraId="15C5E2A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名称</w:t>
            </w:r>
          </w:p>
        </w:tc>
        <w:tc>
          <w:tcPr>
            <w:tcW w:w="507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16918F9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排放口设置是否符合要求</w:t>
            </w:r>
          </w:p>
        </w:tc>
        <w:tc>
          <w:tcPr>
            <w:tcW w:w="679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066B1F6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</w:t>
            </w:r>
          </w:p>
          <w:p w14:paraId="0439FA9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类型</w:t>
            </w:r>
          </w:p>
        </w:tc>
        <w:tc>
          <w:tcPr>
            <w:tcW w:w="2756" w:type="dxa"/>
            <w:gridSpan w:val="2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635D602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国家或地方污染物排放标准</w:t>
            </w:r>
          </w:p>
        </w:tc>
        <w:tc>
          <w:tcPr>
            <w:tcW w:w="602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43195AB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年排放许可量</w:t>
            </w:r>
          </w:p>
          <w:p w14:paraId="7F4CDAE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(t/a)</w:t>
            </w:r>
          </w:p>
        </w:tc>
        <w:tc>
          <w:tcPr>
            <w:tcW w:w="638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10D0FE8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</w:t>
            </w:r>
          </w:p>
          <w:p w14:paraId="3E669AF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信息</w:t>
            </w:r>
          </w:p>
        </w:tc>
      </w:tr>
      <w:tr w14:paraId="09749D5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340" w:type="dxa"/>
            <w:vMerge w:val="continue"/>
            <w:noWrap w:val="0"/>
            <w:vAlign w:val="center"/>
          </w:tcPr>
          <w:p w14:paraId="0698802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34" w:type="dxa"/>
            <w:vMerge w:val="continue"/>
            <w:noWrap w:val="0"/>
            <w:vAlign w:val="center"/>
          </w:tcPr>
          <w:p w14:paraId="00A6A0F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50" w:type="dxa"/>
            <w:vMerge w:val="continue"/>
            <w:noWrap w:val="0"/>
            <w:vAlign w:val="center"/>
          </w:tcPr>
          <w:p w14:paraId="095C0EA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90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5497FEE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污染防治设施编号</w:t>
            </w:r>
          </w:p>
        </w:tc>
        <w:tc>
          <w:tcPr>
            <w:tcW w:w="930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11FD5A5F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污染防治设施名称</w:t>
            </w:r>
          </w:p>
        </w:tc>
        <w:tc>
          <w:tcPr>
            <w:tcW w:w="997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498FCC2E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污染防治设施工艺</w:t>
            </w:r>
          </w:p>
        </w:tc>
        <w:tc>
          <w:tcPr>
            <w:tcW w:w="552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2DB74EA0">
            <w:pPr>
              <w:pStyle w:val="31"/>
              <w:adjustRightInd w:val="0"/>
              <w:snapToGrid w:val="0"/>
              <w:ind w:left="-126" w:leftChars="-60" w:right="-55" w:rightChars="-26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是否为可行技术</w:t>
            </w:r>
          </w:p>
        </w:tc>
        <w:tc>
          <w:tcPr>
            <w:tcW w:w="651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711A9E24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污染防治设施其他信息</w:t>
            </w:r>
          </w:p>
        </w:tc>
        <w:tc>
          <w:tcPr>
            <w:tcW w:w="52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CC21E0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42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9AC2FA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0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FEF76D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8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1A9E26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B35E6A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0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7134C6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00FA26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756" w:type="dxa"/>
            <w:gridSpan w:val="2"/>
            <w:vMerge w:val="continue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5F994B6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0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A92B4D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38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F0026E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6C52E5D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  <w:jc w:val="center"/>
        </w:trPr>
        <w:tc>
          <w:tcPr>
            <w:tcW w:w="340" w:type="dxa"/>
            <w:vMerge w:val="continue"/>
            <w:noWrap w:val="0"/>
            <w:vAlign w:val="center"/>
          </w:tcPr>
          <w:p w14:paraId="615D3FC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34" w:type="dxa"/>
            <w:vMerge w:val="continue"/>
            <w:noWrap w:val="0"/>
            <w:vAlign w:val="center"/>
          </w:tcPr>
          <w:p w14:paraId="34C0B4E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50" w:type="dxa"/>
            <w:vMerge w:val="continue"/>
            <w:noWrap w:val="0"/>
            <w:vAlign w:val="center"/>
          </w:tcPr>
          <w:p w14:paraId="7634F97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90" w:type="dxa"/>
            <w:vMerge w:val="continue"/>
            <w:noWrap w:val="0"/>
            <w:vAlign w:val="center"/>
          </w:tcPr>
          <w:p w14:paraId="1D1AC10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930" w:type="dxa"/>
            <w:vMerge w:val="continue"/>
            <w:noWrap w:val="0"/>
            <w:vAlign w:val="center"/>
          </w:tcPr>
          <w:p w14:paraId="6BC2C588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997" w:type="dxa"/>
            <w:vMerge w:val="continue"/>
            <w:noWrap w:val="0"/>
            <w:vAlign w:val="center"/>
          </w:tcPr>
          <w:p w14:paraId="48FE781B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52" w:type="dxa"/>
            <w:vMerge w:val="continue"/>
            <w:noWrap w:val="0"/>
            <w:vAlign w:val="center"/>
          </w:tcPr>
          <w:p w14:paraId="0C31AD82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51" w:type="dxa"/>
            <w:vMerge w:val="continue"/>
            <w:noWrap w:val="0"/>
            <w:vAlign w:val="center"/>
          </w:tcPr>
          <w:p w14:paraId="5E8EEDBE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2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BFCEBC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42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44A019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0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3ED762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8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2D1C63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7ECA7E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0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A08120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144655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376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201A089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标准名称</w:t>
            </w:r>
          </w:p>
        </w:tc>
        <w:tc>
          <w:tcPr>
            <w:tcW w:w="1380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005CC30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浓度限值</w:t>
            </w:r>
          </w:p>
        </w:tc>
        <w:tc>
          <w:tcPr>
            <w:tcW w:w="60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D3C1DA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38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6C1DEA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23508EE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" w:hRule="atLeast"/>
          <w:jc w:val="center"/>
        </w:trPr>
        <w:tc>
          <w:tcPr>
            <w:tcW w:w="340" w:type="dxa"/>
            <w:noWrap w:val="0"/>
            <w:vAlign w:val="center"/>
          </w:tcPr>
          <w:p w14:paraId="19ECF2C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34" w:type="dxa"/>
            <w:noWrap w:val="0"/>
            <w:vAlign w:val="center"/>
          </w:tcPr>
          <w:p w14:paraId="70892E4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450" w:type="dxa"/>
            <w:noWrap w:val="0"/>
            <w:vAlign w:val="center"/>
          </w:tcPr>
          <w:p w14:paraId="558AC8B7">
            <w:pPr>
              <w:widowControl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90" w:type="dxa"/>
            <w:noWrap w:val="0"/>
            <w:vAlign w:val="center"/>
          </w:tcPr>
          <w:p w14:paraId="482A050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930" w:type="dxa"/>
            <w:noWrap w:val="0"/>
            <w:vAlign w:val="center"/>
          </w:tcPr>
          <w:p w14:paraId="3CC6BA4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997" w:type="dxa"/>
            <w:noWrap w:val="0"/>
            <w:vAlign w:val="center"/>
          </w:tcPr>
          <w:p w14:paraId="6CAD3F7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52" w:type="dxa"/>
            <w:noWrap w:val="0"/>
            <w:vAlign w:val="center"/>
          </w:tcPr>
          <w:p w14:paraId="288289E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51" w:type="dxa"/>
            <w:noWrap w:val="0"/>
            <w:vAlign w:val="center"/>
          </w:tcPr>
          <w:p w14:paraId="750B04B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21" w:type="dxa"/>
            <w:tcBorders>
              <w:right w:val="single" w:color="auto" w:sz="6" w:space="0"/>
            </w:tcBorders>
            <w:noWrap w:val="0"/>
            <w:vAlign w:val="center"/>
          </w:tcPr>
          <w:p w14:paraId="4C97C60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426" w:type="dxa"/>
            <w:tcBorders>
              <w:left w:val="single" w:color="auto" w:sz="6" w:space="0"/>
            </w:tcBorders>
            <w:noWrap w:val="0"/>
            <w:vAlign w:val="center"/>
          </w:tcPr>
          <w:p w14:paraId="2E3CBDCD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03" w:type="dxa"/>
            <w:tcBorders>
              <w:left w:val="single" w:color="auto" w:sz="6" w:space="0"/>
            </w:tcBorders>
            <w:noWrap w:val="0"/>
            <w:vAlign w:val="center"/>
          </w:tcPr>
          <w:p w14:paraId="5C805B3F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80" w:type="dxa"/>
            <w:tcBorders>
              <w:left w:val="single" w:color="auto" w:sz="6" w:space="0"/>
            </w:tcBorders>
            <w:noWrap w:val="0"/>
            <w:vAlign w:val="center"/>
          </w:tcPr>
          <w:p w14:paraId="3C2C1769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79" w:type="dxa"/>
            <w:tcBorders>
              <w:right w:val="single" w:color="auto" w:sz="6" w:space="0"/>
            </w:tcBorders>
            <w:noWrap w:val="0"/>
            <w:vAlign w:val="center"/>
          </w:tcPr>
          <w:p w14:paraId="2A6FA1E4">
            <w:pPr>
              <w:pStyle w:val="31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07" w:type="dxa"/>
            <w:tcBorders>
              <w:left w:val="single" w:color="auto" w:sz="6" w:space="0"/>
            </w:tcBorders>
            <w:noWrap w:val="0"/>
            <w:vAlign w:val="center"/>
          </w:tcPr>
          <w:p w14:paraId="3342F712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79" w:type="dxa"/>
            <w:tcBorders>
              <w:left w:val="single" w:color="auto" w:sz="6" w:space="0"/>
            </w:tcBorders>
            <w:noWrap w:val="0"/>
            <w:vAlign w:val="center"/>
          </w:tcPr>
          <w:p w14:paraId="74D46CD3">
            <w:pPr>
              <w:pStyle w:val="31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76" w:type="dxa"/>
            <w:tcBorders>
              <w:right w:val="single" w:color="auto" w:sz="6" w:space="0"/>
            </w:tcBorders>
            <w:noWrap w:val="0"/>
            <w:vAlign w:val="center"/>
          </w:tcPr>
          <w:p w14:paraId="46FE844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Times New Roman" w:eastAsiaTheme="minorEastAsia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80" w:type="dxa"/>
            <w:tcBorders>
              <w:right w:val="single" w:color="auto" w:sz="6" w:space="0"/>
            </w:tcBorders>
            <w:noWrap w:val="0"/>
            <w:vAlign w:val="center"/>
          </w:tcPr>
          <w:p w14:paraId="26566F4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02" w:type="dxa"/>
            <w:tcBorders>
              <w:left w:val="single" w:color="auto" w:sz="6" w:space="0"/>
            </w:tcBorders>
            <w:noWrap w:val="0"/>
            <w:vAlign w:val="center"/>
          </w:tcPr>
          <w:p w14:paraId="4A0FED6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638" w:type="dxa"/>
            <w:tcBorders>
              <w:left w:val="single" w:color="auto" w:sz="6" w:space="0"/>
            </w:tcBorders>
            <w:noWrap w:val="0"/>
            <w:vAlign w:val="center"/>
          </w:tcPr>
          <w:p w14:paraId="682E75B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</w:tbl>
    <w:p w14:paraId="7D182B98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 xml:space="preserve">表8     </w:t>
      </w:r>
      <w:bookmarkStart w:id="0" w:name="OLE_LINK1"/>
      <w:r>
        <w:rPr>
          <w:rFonts w:hint="eastAsia" w:ascii="宋体" w:hAnsi="宋体" w:cs="宋体"/>
          <w:b/>
          <w:sz w:val="21"/>
          <w:szCs w:val="21"/>
          <w:lang w:bidi="ar"/>
        </w:rPr>
        <w:t>建设项目</w:t>
      </w:r>
      <w:r>
        <w:rPr>
          <w:rFonts w:hint="eastAsia" w:ascii="宋体" w:hAnsi="宋体" w:cs="宋体"/>
          <w:b/>
          <w:color w:val="000000"/>
          <w:sz w:val="21"/>
          <w:szCs w:val="21"/>
        </w:rPr>
        <w:t>废水直接排放口基本情况表</w:t>
      </w:r>
      <w:bookmarkEnd w:id="0"/>
    </w:p>
    <w:tbl>
      <w:tblPr>
        <w:tblStyle w:val="16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"/>
        <w:gridCol w:w="851"/>
        <w:gridCol w:w="1295"/>
        <w:gridCol w:w="907"/>
        <w:gridCol w:w="1422"/>
        <w:gridCol w:w="1082"/>
        <w:gridCol w:w="1068"/>
        <w:gridCol w:w="896"/>
        <w:gridCol w:w="1054"/>
        <w:gridCol w:w="1078"/>
        <w:gridCol w:w="1437"/>
        <w:gridCol w:w="1620"/>
        <w:gridCol w:w="1413"/>
      </w:tblGrid>
      <w:tr w14:paraId="2A50BC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397" w:type="dxa"/>
            <w:vMerge w:val="restart"/>
            <w:noWrap w:val="0"/>
            <w:vAlign w:val="center"/>
          </w:tcPr>
          <w:p w14:paraId="72CDD007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23D3960E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853" w:type="dxa"/>
            <w:vMerge w:val="restart"/>
            <w:noWrap w:val="0"/>
            <w:vAlign w:val="center"/>
          </w:tcPr>
          <w:p w14:paraId="2EA740E7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排放口编号</w:t>
            </w:r>
          </w:p>
        </w:tc>
        <w:tc>
          <w:tcPr>
            <w:tcW w:w="1298" w:type="dxa"/>
            <w:vMerge w:val="restart"/>
            <w:noWrap w:val="0"/>
            <w:vAlign w:val="center"/>
          </w:tcPr>
          <w:p w14:paraId="58552167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排放口名称</w:t>
            </w:r>
          </w:p>
        </w:tc>
        <w:tc>
          <w:tcPr>
            <w:tcW w:w="2335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03A68DF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排放口地理坐标</w:t>
            </w:r>
          </w:p>
        </w:tc>
        <w:tc>
          <w:tcPr>
            <w:tcW w:w="1084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0C45B8E5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排放去向</w:t>
            </w:r>
          </w:p>
        </w:tc>
        <w:tc>
          <w:tcPr>
            <w:tcW w:w="1070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1494FAEA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排放规律</w:t>
            </w:r>
          </w:p>
        </w:tc>
        <w:tc>
          <w:tcPr>
            <w:tcW w:w="897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0FEECDC6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间歇排</w:t>
            </w:r>
          </w:p>
          <w:p w14:paraId="61BA9F69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放时段</w:t>
            </w:r>
          </w:p>
        </w:tc>
        <w:tc>
          <w:tcPr>
            <w:tcW w:w="2136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336B494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受纳自然水体信息</w:t>
            </w:r>
          </w:p>
        </w:tc>
        <w:tc>
          <w:tcPr>
            <w:tcW w:w="3064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1EEAFED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汇入受纳自然水体处地理坐标</w:t>
            </w:r>
          </w:p>
        </w:tc>
        <w:tc>
          <w:tcPr>
            <w:tcW w:w="1416" w:type="dxa"/>
            <w:vMerge w:val="restart"/>
            <w:noWrap w:val="0"/>
            <w:vAlign w:val="center"/>
          </w:tcPr>
          <w:p w14:paraId="789467E0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其他信息</w:t>
            </w:r>
          </w:p>
        </w:tc>
      </w:tr>
      <w:tr w14:paraId="4B3CA00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397" w:type="dxa"/>
            <w:vMerge w:val="continue"/>
            <w:noWrap w:val="0"/>
            <w:vAlign w:val="center"/>
          </w:tcPr>
          <w:p w14:paraId="0DD4A4F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53" w:type="dxa"/>
            <w:vMerge w:val="continue"/>
            <w:noWrap w:val="0"/>
            <w:vAlign w:val="center"/>
          </w:tcPr>
          <w:p w14:paraId="6C51A14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98" w:type="dxa"/>
            <w:vMerge w:val="continue"/>
            <w:noWrap w:val="0"/>
            <w:vAlign w:val="center"/>
          </w:tcPr>
          <w:p w14:paraId="7045FEF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909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75D3E8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经度</w:t>
            </w:r>
          </w:p>
        </w:tc>
        <w:tc>
          <w:tcPr>
            <w:tcW w:w="1426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A6FDCD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纬度</w:t>
            </w:r>
          </w:p>
        </w:tc>
        <w:tc>
          <w:tcPr>
            <w:tcW w:w="1084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7088E9E">
            <w:pPr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7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EEA19FD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9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91AE4FB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56" w:type="dxa"/>
            <w:tcBorders>
              <w:top w:val="single" w:color="auto" w:sz="6" w:space="0"/>
            </w:tcBorders>
            <w:noWrap w:val="0"/>
            <w:vAlign w:val="center"/>
          </w:tcPr>
          <w:p w14:paraId="4B186C39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水体名称</w:t>
            </w:r>
          </w:p>
        </w:tc>
        <w:tc>
          <w:tcPr>
            <w:tcW w:w="1080" w:type="dxa"/>
            <w:tcBorders>
              <w:top w:val="single" w:color="auto" w:sz="6" w:space="0"/>
            </w:tcBorders>
            <w:noWrap w:val="0"/>
            <w:vAlign w:val="center"/>
          </w:tcPr>
          <w:p w14:paraId="2C2C67CB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受纳水体功能目标</w:t>
            </w:r>
          </w:p>
        </w:tc>
        <w:tc>
          <w:tcPr>
            <w:tcW w:w="1440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77C4C52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经度</w:t>
            </w:r>
          </w:p>
        </w:tc>
        <w:tc>
          <w:tcPr>
            <w:tcW w:w="1624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4F4E98B4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纬度</w:t>
            </w:r>
          </w:p>
        </w:tc>
        <w:tc>
          <w:tcPr>
            <w:tcW w:w="1416" w:type="dxa"/>
            <w:vMerge w:val="continue"/>
            <w:noWrap w:val="0"/>
            <w:vAlign w:val="center"/>
          </w:tcPr>
          <w:p w14:paraId="01505A2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173769C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97" w:type="dxa"/>
            <w:noWrap w:val="0"/>
            <w:vAlign w:val="center"/>
          </w:tcPr>
          <w:p w14:paraId="3FBAFA1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53" w:type="dxa"/>
            <w:noWrap w:val="0"/>
            <w:vAlign w:val="center"/>
          </w:tcPr>
          <w:p w14:paraId="2C6CF1B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298" w:type="dxa"/>
            <w:noWrap w:val="0"/>
            <w:vAlign w:val="center"/>
          </w:tcPr>
          <w:p w14:paraId="718C60E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9" w:type="dxa"/>
            <w:tcBorders>
              <w:right w:val="single" w:color="auto" w:sz="6" w:space="0"/>
            </w:tcBorders>
            <w:noWrap w:val="0"/>
            <w:vAlign w:val="center"/>
          </w:tcPr>
          <w:p w14:paraId="1F8FF51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26" w:type="dxa"/>
            <w:tcBorders>
              <w:left w:val="single" w:color="auto" w:sz="6" w:space="0"/>
            </w:tcBorders>
            <w:noWrap w:val="0"/>
            <w:vAlign w:val="center"/>
          </w:tcPr>
          <w:p w14:paraId="581A49B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4" w:type="dxa"/>
            <w:tcBorders>
              <w:right w:val="single" w:color="auto" w:sz="6" w:space="0"/>
            </w:tcBorders>
            <w:noWrap w:val="0"/>
            <w:vAlign w:val="center"/>
          </w:tcPr>
          <w:p w14:paraId="002C13D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70" w:type="dxa"/>
            <w:tcBorders>
              <w:left w:val="single" w:color="auto" w:sz="6" w:space="0"/>
            </w:tcBorders>
            <w:noWrap w:val="0"/>
            <w:vAlign w:val="center"/>
          </w:tcPr>
          <w:p w14:paraId="0EAB4F1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97" w:type="dxa"/>
            <w:tcBorders>
              <w:left w:val="single" w:color="auto" w:sz="6" w:space="0"/>
            </w:tcBorders>
            <w:noWrap w:val="0"/>
            <w:vAlign w:val="center"/>
          </w:tcPr>
          <w:p w14:paraId="2AE3E6C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56" w:type="dxa"/>
            <w:noWrap w:val="0"/>
            <w:vAlign w:val="center"/>
          </w:tcPr>
          <w:p w14:paraId="676F2AA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0" w:type="dxa"/>
            <w:noWrap w:val="0"/>
            <w:vAlign w:val="center"/>
          </w:tcPr>
          <w:p w14:paraId="6A3F75E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40" w:type="dxa"/>
            <w:tcBorders>
              <w:right w:val="single" w:color="auto" w:sz="6" w:space="0"/>
            </w:tcBorders>
            <w:noWrap w:val="0"/>
            <w:vAlign w:val="center"/>
          </w:tcPr>
          <w:p w14:paraId="642CBC9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624" w:type="dxa"/>
            <w:tcBorders>
              <w:left w:val="single" w:color="auto" w:sz="6" w:space="0"/>
            </w:tcBorders>
            <w:noWrap w:val="0"/>
            <w:vAlign w:val="center"/>
          </w:tcPr>
          <w:p w14:paraId="54C81A3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16" w:type="dxa"/>
            <w:noWrap w:val="0"/>
            <w:vAlign w:val="center"/>
          </w:tcPr>
          <w:p w14:paraId="6D5B4E1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4566CD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97" w:type="dxa"/>
            <w:tcBorders>
              <w:bottom w:val="single" w:color="auto" w:sz="12" w:space="0"/>
            </w:tcBorders>
            <w:noWrap w:val="0"/>
            <w:vAlign w:val="center"/>
          </w:tcPr>
          <w:p w14:paraId="6B3679E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53" w:type="dxa"/>
            <w:tcBorders>
              <w:bottom w:val="single" w:color="auto" w:sz="12" w:space="0"/>
            </w:tcBorders>
            <w:noWrap w:val="0"/>
            <w:vAlign w:val="center"/>
          </w:tcPr>
          <w:p w14:paraId="6895966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298" w:type="dxa"/>
            <w:tcBorders>
              <w:bottom w:val="single" w:color="auto" w:sz="12" w:space="0"/>
            </w:tcBorders>
            <w:noWrap w:val="0"/>
            <w:vAlign w:val="center"/>
          </w:tcPr>
          <w:p w14:paraId="7455DDB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9" w:type="dxa"/>
            <w:tcBorders>
              <w:bottom w:val="single" w:color="auto" w:sz="12" w:space="0"/>
              <w:right w:val="single" w:color="auto" w:sz="6" w:space="0"/>
            </w:tcBorders>
            <w:noWrap w:val="0"/>
            <w:vAlign w:val="center"/>
          </w:tcPr>
          <w:p w14:paraId="3DD11B2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26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35B8FE3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4" w:type="dxa"/>
            <w:tcBorders>
              <w:bottom w:val="single" w:color="auto" w:sz="12" w:space="0"/>
              <w:right w:val="single" w:color="auto" w:sz="6" w:space="0"/>
            </w:tcBorders>
            <w:noWrap w:val="0"/>
            <w:vAlign w:val="center"/>
          </w:tcPr>
          <w:p w14:paraId="7F86715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70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0340732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97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570EBE4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56" w:type="dxa"/>
            <w:tcBorders>
              <w:bottom w:val="single" w:color="auto" w:sz="12" w:space="0"/>
            </w:tcBorders>
            <w:noWrap w:val="0"/>
            <w:vAlign w:val="center"/>
          </w:tcPr>
          <w:p w14:paraId="7819EC0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0" w:type="dxa"/>
            <w:tcBorders>
              <w:bottom w:val="single" w:color="auto" w:sz="12" w:space="0"/>
            </w:tcBorders>
            <w:noWrap w:val="0"/>
            <w:vAlign w:val="center"/>
          </w:tcPr>
          <w:p w14:paraId="704FE5D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40" w:type="dxa"/>
            <w:tcBorders>
              <w:bottom w:val="single" w:color="auto" w:sz="12" w:space="0"/>
              <w:right w:val="single" w:color="auto" w:sz="6" w:space="0"/>
            </w:tcBorders>
            <w:noWrap w:val="0"/>
            <w:vAlign w:val="center"/>
          </w:tcPr>
          <w:p w14:paraId="49C5DF6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624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532A9E2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16" w:type="dxa"/>
            <w:tcBorders>
              <w:bottom w:val="single" w:color="auto" w:sz="12" w:space="0"/>
            </w:tcBorders>
            <w:noWrap w:val="0"/>
            <w:vAlign w:val="center"/>
          </w:tcPr>
          <w:p w14:paraId="19B00A4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530346CC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表9     建设项目直接排放入河排污口信息表</w:t>
      </w:r>
    </w:p>
    <w:tbl>
      <w:tblPr>
        <w:tblStyle w:val="16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8"/>
        <w:gridCol w:w="902"/>
        <w:gridCol w:w="1258"/>
        <w:gridCol w:w="3602"/>
        <w:gridCol w:w="1980"/>
        <w:gridCol w:w="3610"/>
        <w:gridCol w:w="2850"/>
      </w:tblGrid>
      <w:tr w14:paraId="22961EC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348" w:type="dxa"/>
            <w:vMerge w:val="restart"/>
            <w:noWrap w:val="0"/>
            <w:vAlign w:val="center"/>
          </w:tcPr>
          <w:p w14:paraId="3FB9FE8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512C0E2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902" w:type="dxa"/>
            <w:vMerge w:val="restart"/>
            <w:noWrap w:val="0"/>
            <w:vAlign w:val="center"/>
          </w:tcPr>
          <w:p w14:paraId="48E9E7AD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排放口编号</w:t>
            </w:r>
          </w:p>
        </w:tc>
        <w:tc>
          <w:tcPr>
            <w:tcW w:w="1258" w:type="dxa"/>
            <w:vMerge w:val="restart"/>
            <w:noWrap w:val="0"/>
            <w:vAlign w:val="center"/>
          </w:tcPr>
          <w:p w14:paraId="23554B08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排放口名称</w:t>
            </w:r>
          </w:p>
        </w:tc>
        <w:tc>
          <w:tcPr>
            <w:tcW w:w="9192" w:type="dxa"/>
            <w:gridSpan w:val="3"/>
            <w:tcBorders>
              <w:bottom w:val="single" w:color="auto" w:sz="6" w:space="0"/>
            </w:tcBorders>
            <w:noWrap w:val="0"/>
            <w:vAlign w:val="center"/>
          </w:tcPr>
          <w:p w14:paraId="5FDE55A7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入河排污口</w:t>
            </w:r>
          </w:p>
        </w:tc>
        <w:tc>
          <w:tcPr>
            <w:tcW w:w="2850" w:type="dxa"/>
            <w:vMerge w:val="restart"/>
            <w:noWrap w:val="0"/>
            <w:vAlign w:val="center"/>
          </w:tcPr>
          <w:p w14:paraId="5E8C7CA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3F8401D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</w:tr>
      <w:tr w14:paraId="08387F6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  <w:jc w:val="center"/>
        </w:trPr>
        <w:tc>
          <w:tcPr>
            <w:tcW w:w="348" w:type="dxa"/>
            <w:vMerge w:val="continue"/>
            <w:noWrap w:val="0"/>
            <w:vAlign w:val="center"/>
          </w:tcPr>
          <w:p w14:paraId="0E0A277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902" w:type="dxa"/>
            <w:vMerge w:val="continue"/>
            <w:noWrap w:val="0"/>
            <w:vAlign w:val="center"/>
          </w:tcPr>
          <w:p w14:paraId="7239AC3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58" w:type="dxa"/>
            <w:vMerge w:val="continue"/>
            <w:noWrap w:val="0"/>
            <w:vAlign w:val="center"/>
          </w:tcPr>
          <w:p w14:paraId="5FC7D6F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0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54E40F74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水体名称</w:t>
            </w:r>
          </w:p>
        </w:tc>
        <w:tc>
          <w:tcPr>
            <w:tcW w:w="1980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CA79BB3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3610" w:type="dxa"/>
            <w:tcBorders>
              <w:top w:val="single" w:color="auto" w:sz="6" w:space="0"/>
            </w:tcBorders>
            <w:noWrap w:val="0"/>
            <w:vAlign w:val="center"/>
          </w:tcPr>
          <w:p w14:paraId="26F21F2B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批复文号</w:t>
            </w:r>
          </w:p>
        </w:tc>
        <w:tc>
          <w:tcPr>
            <w:tcW w:w="2850" w:type="dxa"/>
            <w:vMerge w:val="continue"/>
            <w:noWrap w:val="0"/>
            <w:vAlign w:val="center"/>
          </w:tcPr>
          <w:p w14:paraId="799D79C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167ED87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48" w:type="dxa"/>
            <w:tcBorders>
              <w:bottom w:val="single" w:color="auto" w:sz="4" w:space="0"/>
            </w:tcBorders>
            <w:noWrap w:val="0"/>
            <w:vAlign w:val="center"/>
          </w:tcPr>
          <w:p w14:paraId="1889B4F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2" w:type="dxa"/>
            <w:tcBorders>
              <w:bottom w:val="single" w:color="auto" w:sz="4" w:space="0"/>
            </w:tcBorders>
            <w:noWrap w:val="0"/>
            <w:vAlign w:val="center"/>
          </w:tcPr>
          <w:p w14:paraId="1B190EF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258" w:type="dxa"/>
            <w:tcBorders>
              <w:bottom w:val="single" w:color="auto" w:sz="4" w:space="0"/>
            </w:tcBorders>
            <w:noWrap w:val="0"/>
            <w:vAlign w:val="center"/>
          </w:tcPr>
          <w:p w14:paraId="2A1C1D4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602" w:type="dxa"/>
            <w:tcBorders>
              <w:bottom w:val="single" w:color="auto" w:sz="4" w:space="0"/>
              <w:right w:val="single" w:color="auto" w:sz="6" w:space="0"/>
            </w:tcBorders>
            <w:noWrap w:val="0"/>
            <w:vAlign w:val="center"/>
          </w:tcPr>
          <w:p w14:paraId="18156FC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80" w:type="dxa"/>
            <w:tcBorders>
              <w:left w:val="single" w:color="auto" w:sz="6" w:space="0"/>
              <w:bottom w:val="single" w:color="auto" w:sz="4" w:space="0"/>
            </w:tcBorders>
            <w:noWrap w:val="0"/>
            <w:vAlign w:val="center"/>
          </w:tcPr>
          <w:p w14:paraId="7E80125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610" w:type="dxa"/>
            <w:tcBorders>
              <w:bottom w:val="single" w:color="auto" w:sz="4" w:space="0"/>
            </w:tcBorders>
            <w:noWrap w:val="0"/>
            <w:vAlign w:val="center"/>
          </w:tcPr>
          <w:p w14:paraId="4233212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850" w:type="dxa"/>
            <w:tcBorders>
              <w:bottom w:val="single" w:color="auto" w:sz="4" w:space="0"/>
            </w:tcBorders>
            <w:noWrap w:val="0"/>
            <w:vAlign w:val="center"/>
          </w:tcPr>
          <w:p w14:paraId="028B74F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48D88200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color w:val="000000"/>
          <w:sz w:val="21"/>
          <w:szCs w:val="21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表10     建设项目雨水排放口基本情况表</w:t>
      </w:r>
    </w:p>
    <w:tbl>
      <w:tblPr>
        <w:tblStyle w:val="16"/>
        <w:tblW w:w="1453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"/>
        <w:gridCol w:w="665"/>
        <w:gridCol w:w="865"/>
        <w:gridCol w:w="1795"/>
        <w:gridCol w:w="1711"/>
        <w:gridCol w:w="1072"/>
        <w:gridCol w:w="1059"/>
        <w:gridCol w:w="886"/>
        <w:gridCol w:w="1041"/>
        <w:gridCol w:w="1064"/>
        <w:gridCol w:w="1789"/>
        <w:gridCol w:w="1616"/>
        <w:gridCol w:w="540"/>
      </w:tblGrid>
      <w:tr w14:paraId="7D57F01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vMerge w:val="restart"/>
            <w:noWrap w:val="0"/>
            <w:vAlign w:val="center"/>
          </w:tcPr>
          <w:p w14:paraId="7FB88CB0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</w:t>
            </w:r>
          </w:p>
          <w:p w14:paraId="3E508473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号</w:t>
            </w:r>
          </w:p>
        </w:tc>
        <w:tc>
          <w:tcPr>
            <w:tcW w:w="665" w:type="dxa"/>
            <w:vMerge w:val="restart"/>
            <w:noWrap w:val="0"/>
            <w:vAlign w:val="center"/>
          </w:tcPr>
          <w:p w14:paraId="29B1702A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排放口编号</w:t>
            </w:r>
          </w:p>
        </w:tc>
        <w:tc>
          <w:tcPr>
            <w:tcW w:w="865" w:type="dxa"/>
            <w:vMerge w:val="restart"/>
            <w:noWrap w:val="0"/>
            <w:vAlign w:val="center"/>
          </w:tcPr>
          <w:p w14:paraId="01078C71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排放口名称</w:t>
            </w:r>
          </w:p>
        </w:tc>
        <w:tc>
          <w:tcPr>
            <w:tcW w:w="3506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1E54880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排放口地理坐标</w:t>
            </w:r>
          </w:p>
        </w:tc>
        <w:tc>
          <w:tcPr>
            <w:tcW w:w="1072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7C1909E2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排放去向</w:t>
            </w:r>
          </w:p>
        </w:tc>
        <w:tc>
          <w:tcPr>
            <w:tcW w:w="1059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12602975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排放规律</w:t>
            </w:r>
          </w:p>
        </w:tc>
        <w:tc>
          <w:tcPr>
            <w:tcW w:w="886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48BACE26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间歇排</w:t>
            </w:r>
          </w:p>
          <w:p w14:paraId="24D8F0ED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放时段</w:t>
            </w:r>
          </w:p>
        </w:tc>
        <w:tc>
          <w:tcPr>
            <w:tcW w:w="2105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64487A6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受纳自然水体信息</w:t>
            </w:r>
          </w:p>
        </w:tc>
        <w:tc>
          <w:tcPr>
            <w:tcW w:w="3405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15E636A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汇入受纳自然水体处地理坐标</w:t>
            </w:r>
          </w:p>
        </w:tc>
        <w:tc>
          <w:tcPr>
            <w:tcW w:w="540" w:type="dxa"/>
            <w:vMerge w:val="restart"/>
            <w:noWrap w:val="0"/>
            <w:vAlign w:val="center"/>
          </w:tcPr>
          <w:p w14:paraId="3A735E5C">
            <w:pPr>
              <w:pStyle w:val="34"/>
              <w:adjustRightInd w:val="0"/>
              <w:snapToGrid w:val="0"/>
              <w:ind w:left="-78" w:leftChars="-37" w:right="-136" w:rightChars="-65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</w:t>
            </w:r>
          </w:p>
          <w:p w14:paraId="5EE4D55E">
            <w:pPr>
              <w:pStyle w:val="34"/>
              <w:adjustRightInd w:val="0"/>
              <w:snapToGrid w:val="0"/>
              <w:ind w:left="-78" w:leftChars="-37" w:right="-136" w:rightChars="-65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信息</w:t>
            </w:r>
          </w:p>
        </w:tc>
      </w:tr>
      <w:tr w14:paraId="7A597C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vMerge w:val="continue"/>
            <w:noWrap w:val="0"/>
            <w:vAlign w:val="center"/>
          </w:tcPr>
          <w:p w14:paraId="7CA6A8B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18A7A72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865" w:type="dxa"/>
            <w:vMerge w:val="continue"/>
            <w:noWrap w:val="0"/>
            <w:vAlign w:val="center"/>
          </w:tcPr>
          <w:p w14:paraId="211CF1B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795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0AE2FFE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经度</w:t>
            </w:r>
          </w:p>
        </w:tc>
        <w:tc>
          <w:tcPr>
            <w:tcW w:w="1711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5E256ED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纬度</w:t>
            </w:r>
          </w:p>
        </w:tc>
        <w:tc>
          <w:tcPr>
            <w:tcW w:w="1072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ABF684A"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5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0FE331F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88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AEE195C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41" w:type="dxa"/>
            <w:tcBorders>
              <w:top w:val="single" w:color="auto" w:sz="6" w:space="0"/>
            </w:tcBorders>
            <w:noWrap w:val="0"/>
            <w:vAlign w:val="center"/>
          </w:tcPr>
          <w:p w14:paraId="49D288AC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水体名称</w:t>
            </w:r>
          </w:p>
        </w:tc>
        <w:tc>
          <w:tcPr>
            <w:tcW w:w="1064" w:type="dxa"/>
            <w:tcBorders>
              <w:top w:val="single" w:color="auto" w:sz="6" w:space="0"/>
            </w:tcBorders>
            <w:noWrap w:val="0"/>
            <w:vAlign w:val="center"/>
          </w:tcPr>
          <w:p w14:paraId="67114612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受纳水体功能目标</w:t>
            </w:r>
          </w:p>
        </w:tc>
        <w:tc>
          <w:tcPr>
            <w:tcW w:w="1789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59A1538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经度</w:t>
            </w:r>
          </w:p>
        </w:tc>
        <w:tc>
          <w:tcPr>
            <w:tcW w:w="1616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33BDD7E4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纬度</w:t>
            </w:r>
          </w:p>
        </w:tc>
        <w:tc>
          <w:tcPr>
            <w:tcW w:w="540" w:type="dxa"/>
            <w:vMerge w:val="continue"/>
            <w:noWrap w:val="0"/>
            <w:vAlign w:val="center"/>
          </w:tcPr>
          <w:p w14:paraId="4000886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22948AB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427" w:type="dxa"/>
            <w:noWrap w:val="0"/>
            <w:vAlign w:val="center"/>
          </w:tcPr>
          <w:p w14:paraId="29F6830B">
            <w:pPr>
              <w:adjustRightInd w:val="0"/>
              <w:snapToGrid w:val="0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65" w:type="dxa"/>
            <w:noWrap w:val="0"/>
            <w:vAlign w:val="center"/>
          </w:tcPr>
          <w:p w14:paraId="275FA45B">
            <w:pPr>
              <w:pStyle w:val="35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65" w:type="dxa"/>
            <w:noWrap w:val="0"/>
            <w:vAlign w:val="center"/>
          </w:tcPr>
          <w:p w14:paraId="61B114B8">
            <w:pPr>
              <w:pStyle w:val="35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795" w:type="dxa"/>
            <w:tcBorders>
              <w:right w:val="single" w:color="auto" w:sz="6" w:space="0"/>
            </w:tcBorders>
            <w:noWrap w:val="0"/>
            <w:vAlign w:val="center"/>
          </w:tcPr>
          <w:p w14:paraId="4B9EF382">
            <w:pPr>
              <w:pStyle w:val="35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711" w:type="dxa"/>
            <w:tcBorders>
              <w:left w:val="single" w:color="auto" w:sz="6" w:space="0"/>
            </w:tcBorders>
            <w:noWrap w:val="0"/>
            <w:vAlign w:val="center"/>
          </w:tcPr>
          <w:p w14:paraId="121B6E13">
            <w:pPr>
              <w:pStyle w:val="35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72" w:type="dxa"/>
            <w:tcBorders>
              <w:right w:val="single" w:color="auto" w:sz="6" w:space="0"/>
            </w:tcBorders>
            <w:noWrap w:val="0"/>
            <w:vAlign w:val="center"/>
          </w:tcPr>
          <w:p w14:paraId="1A02A132">
            <w:pPr>
              <w:pStyle w:val="35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59" w:type="dxa"/>
            <w:tcBorders>
              <w:left w:val="single" w:color="auto" w:sz="6" w:space="0"/>
            </w:tcBorders>
            <w:noWrap w:val="0"/>
            <w:vAlign w:val="center"/>
          </w:tcPr>
          <w:p w14:paraId="7B0C5D58">
            <w:pPr>
              <w:pStyle w:val="35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86" w:type="dxa"/>
            <w:tcBorders>
              <w:left w:val="single" w:color="auto" w:sz="6" w:space="0"/>
            </w:tcBorders>
            <w:noWrap w:val="0"/>
            <w:vAlign w:val="center"/>
          </w:tcPr>
          <w:p w14:paraId="11F11882">
            <w:pPr>
              <w:pStyle w:val="35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41" w:type="dxa"/>
            <w:noWrap w:val="0"/>
            <w:vAlign w:val="center"/>
          </w:tcPr>
          <w:p w14:paraId="093DD021">
            <w:pPr>
              <w:pStyle w:val="35"/>
              <w:adjustRightInd w:val="0"/>
              <w:snapToGrid w:val="0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64" w:type="dxa"/>
            <w:noWrap w:val="0"/>
            <w:vAlign w:val="center"/>
          </w:tcPr>
          <w:p w14:paraId="70441AC5">
            <w:pPr>
              <w:pStyle w:val="35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789" w:type="dxa"/>
            <w:tcBorders>
              <w:right w:val="single" w:color="auto" w:sz="6" w:space="0"/>
            </w:tcBorders>
            <w:noWrap w:val="0"/>
            <w:vAlign w:val="center"/>
          </w:tcPr>
          <w:p w14:paraId="6E7EE374">
            <w:pPr>
              <w:pStyle w:val="35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616" w:type="dxa"/>
            <w:tcBorders>
              <w:left w:val="single" w:color="auto" w:sz="6" w:space="0"/>
            </w:tcBorders>
            <w:noWrap w:val="0"/>
            <w:vAlign w:val="center"/>
          </w:tcPr>
          <w:p w14:paraId="5191F836">
            <w:pPr>
              <w:pStyle w:val="35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40" w:type="dxa"/>
            <w:noWrap w:val="0"/>
            <w:vAlign w:val="center"/>
          </w:tcPr>
          <w:p w14:paraId="58C38C6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</w:tbl>
    <w:p w14:paraId="2D046E94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color w:val="auto"/>
          <w:sz w:val="21"/>
          <w:szCs w:val="21"/>
        </w:rPr>
      </w:pPr>
    </w:p>
    <w:p w14:paraId="626432DB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color w:val="auto"/>
          <w:sz w:val="21"/>
          <w:szCs w:val="21"/>
        </w:rPr>
      </w:pPr>
      <w:r>
        <w:rPr>
          <w:rFonts w:hint="eastAsia" w:ascii="宋体" w:hAnsi="宋体" w:cs="宋体"/>
          <w:b/>
          <w:color w:val="auto"/>
          <w:sz w:val="21"/>
          <w:szCs w:val="21"/>
          <w:lang w:bidi="ar"/>
        </w:rPr>
        <w:t>表11     建设项目</w:t>
      </w:r>
      <w:r>
        <w:rPr>
          <w:rFonts w:hint="eastAsia" w:ascii="宋体" w:hAnsi="宋体" w:cs="宋体"/>
          <w:b/>
          <w:color w:val="auto"/>
          <w:sz w:val="21"/>
          <w:szCs w:val="21"/>
        </w:rPr>
        <w:t>废水间接排放口基本情况表</w:t>
      </w:r>
    </w:p>
    <w:tbl>
      <w:tblPr>
        <w:tblStyle w:val="16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"/>
        <w:gridCol w:w="850"/>
        <w:gridCol w:w="1141"/>
        <w:gridCol w:w="1602"/>
        <w:gridCol w:w="1500"/>
        <w:gridCol w:w="1164"/>
        <w:gridCol w:w="1266"/>
        <w:gridCol w:w="807"/>
        <w:gridCol w:w="943"/>
        <w:gridCol w:w="1126"/>
        <w:gridCol w:w="1086"/>
        <w:gridCol w:w="1405"/>
        <w:gridCol w:w="1233"/>
      </w:tblGrid>
      <w:tr w14:paraId="4A77722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vMerge w:val="restart"/>
            <w:noWrap w:val="0"/>
            <w:vAlign w:val="center"/>
          </w:tcPr>
          <w:p w14:paraId="56F3862A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序</w:t>
            </w:r>
          </w:p>
          <w:p w14:paraId="1C59F823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号</w:t>
            </w:r>
          </w:p>
        </w:tc>
        <w:tc>
          <w:tcPr>
            <w:tcW w:w="850" w:type="dxa"/>
            <w:vMerge w:val="restart"/>
            <w:noWrap w:val="0"/>
            <w:vAlign w:val="center"/>
          </w:tcPr>
          <w:p w14:paraId="58589ED3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排放口编号</w:t>
            </w:r>
          </w:p>
        </w:tc>
        <w:tc>
          <w:tcPr>
            <w:tcW w:w="1141" w:type="dxa"/>
            <w:vMerge w:val="restart"/>
            <w:noWrap w:val="0"/>
            <w:vAlign w:val="center"/>
          </w:tcPr>
          <w:p w14:paraId="11A8CAE0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排放口名称</w:t>
            </w:r>
          </w:p>
        </w:tc>
        <w:tc>
          <w:tcPr>
            <w:tcW w:w="3102" w:type="dxa"/>
            <w:gridSpan w:val="2"/>
            <w:noWrap w:val="0"/>
            <w:vAlign w:val="center"/>
          </w:tcPr>
          <w:p w14:paraId="034E6D4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排放口地理坐标</w:t>
            </w:r>
          </w:p>
        </w:tc>
        <w:tc>
          <w:tcPr>
            <w:tcW w:w="1164" w:type="dxa"/>
            <w:vMerge w:val="restart"/>
            <w:noWrap w:val="0"/>
            <w:vAlign w:val="center"/>
          </w:tcPr>
          <w:p w14:paraId="3A32CE26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排放去向</w:t>
            </w:r>
          </w:p>
        </w:tc>
        <w:tc>
          <w:tcPr>
            <w:tcW w:w="1266" w:type="dxa"/>
            <w:vMerge w:val="restart"/>
            <w:noWrap w:val="0"/>
            <w:vAlign w:val="center"/>
          </w:tcPr>
          <w:p w14:paraId="0242B996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排放规律</w:t>
            </w:r>
          </w:p>
        </w:tc>
        <w:tc>
          <w:tcPr>
            <w:tcW w:w="807" w:type="dxa"/>
            <w:vMerge w:val="restart"/>
            <w:noWrap w:val="0"/>
            <w:vAlign w:val="center"/>
          </w:tcPr>
          <w:p w14:paraId="3D388AFD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间歇排</w:t>
            </w:r>
          </w:p>
          <w:p w14:paraId="0B8D4B04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放时段</w:t>
            </w:r>
          </w:p>
        </w:tc>
        <w:tc>
          <w:tcPr>
            <w:tcW w:w="4560" w:type="dxa"/>
            <w:gridSpan w:val="4"/>
            <w:noWrap w:val="0"/>
            <w:vAlign w:val="center"/>
          </w:tcPr>
          <w:p w14:paraId="043D41A2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受纳污水处理厂信息</w:t>
            </w:r>
          </w:p>
        </w:tc>
        <w:tc>
          <w:tcPr>
            <w:tcW w:w="1233" w:type="dxa"/>
            <w:vMerge w:val="restart"/>
            <w:noWrap w:val="0"/>
            <w:vAlign w:val="center"/>
          </w:tcPr>
          <w:p w14:paraId="5EED8A30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其他信息</w:t>
            </w:r>
          </w:p>
        </w:tc>
      </w:tr>
      <w:tr w14:paraId="2DC541F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  <w:jc w:val="center"/>
        </w:trPr>
        <w:tc>
          <w:tcPr>
            <w:tcW w:w="427" w:type="dxa"/>
            <w:vMerge w:val="continue"/>
            <w:noWrap w:val="0"/>
            <w:vAlign w:val="center"/>
          </w:tcPr>
          <w:p w14:paraId="5EB0083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850" w:type="dxa"/>
            <w:vMerge w:val="continue"/>
            <w:noWrap w:val="0"/>
            <w:vAlign w:val="center"/>
          </w:tcPr>
          <w:p w14:paraId="6893AEB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7EF8C4A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1602" w:type="dxa"/>
            <w:noWrap w:val="0"/>
            <w:vAlign w:val="center"/>
          </w:tcPr>
          <w:p w14:paraId="507E03A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经度</w:t>
            </w:r>
          </w:p>
        </w:tc>
        <w:tc>
          <w:tcPr>
            <w:tcW w:w="1500" w:type="dxa"/>
            <w:noWrap w:val="0"/>
            <w:vAlign w:val="center"/>
          </w:tcPr>
          <w:p w14:paraId="73A4A28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纬度</w:t>
            </w:r>
          </w:p>
        </w:tc>
        <w:tc>
          <w:tcPr>
            <w:tcW w:w="1164" w:type="dxa"/>
            <w:vMerge w:val="continue"/>
            <w:noWrap w:val="0"/>
            <w:vAlign w:val="center"/>
          </w:tcPr>
          <w:p w14:paraId="1D97E278">
            <w:pPr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3A47CD42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60D3AB4A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943" w:type="dxa"/>
            <w:noWrap w:val="0"/>
            <w:vAlign w:val="center"/>
          </w:tcPr>
          <w:p w14:paraId="1BE6A7D0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污水处理厂名称</w:t>
            </w:r>
          </w:p>
        </w:tc>
        <w:tc>
          <w:tcPr>
            <w:tcW w:w="1126" w:type="dxa"/>
            <w:noWrap w:val="0"/>
            <w:vAlign w:val="center"/>
          </w:tcPr>
          <w:p w14:paraId="74B6F49C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污染物种类</w:t>
            </w:r>
          </w:p>
        </w:tc>
        <w:tc>
          <w:tcPr>
            <w:tcW w:w="1086" w:type="dxa"/>
            <w:noWrap w:val="0"/>
            <w:vAlign w:val="center"/>
          </w:tcPr>
          <w:p w14:paraId="676F9675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排水协议规定的浓度限值</w:t>
            </w:r>
          </w:p>
        </w:tc>
        <w:tc>
          <w:tcPr>
            <w:tcW w:w="1405" w:type="dxa"/>
            <w:noWrap w:val="0"/>
            <w:vAlign w:val="center"/>
          </w:tcPr>
          <w:p w14:paraId="71BD181E">
            <w:pPr>
              <w:pStyle w:val="34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国家或地方污染物排放标准浓度限值</w:t>
            </w:r>
          </w:p>
        </w:tc>
        <w:tc>
          <w:tcPr>
            <w:tcW w:w="1233" w:type="dxa"/>
            <w:vMerge w:val="continue"/>
            <w:noWrap w:val="0"/>
            <w:vAlign w:val="center"/>
          </w:tcPr>
          <w:p w14:paraId="37EEEB9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</w:tr>
      <w:tr w14:paraId="1D97D22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noWrap w:val="0"/>
            <w:vAlign w:val="center"/>
          </w:tcPr>
          <w:p w14:paraId="7FE3C1BA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0" w:type="dxa"/>
            <w:noWrap w:val="0"/>
            <w:vAlign w:val="center"/>
          </w:tcPr>
          <w:p w14:paraId="27E53B7D">
            <w:pPr>
              <w:pStyle w:val="36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141" w:type="dxa"/>
            <w:noWrap w:val="0"/>
            <w:vAlign w:val="center"/>
          </w:tcPr>
          <w:p w14:paraId="3FF2D4B9">
            <w:pPr>
              <w:pStyle w:val="36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602" w:type="dxa"/>
            <w:noWrap w:val="0"/>
            <w:vAlign w:val="center"/>
          </w:tcPr>
          <w:p w14:paraId="356C4D91">
            <w:pPr>
              <w:pStyle w:val="36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500" w:type="dxa"/>
            <w:noWrap w:val="0"/>
            <w:vAlign w:val="center"/>
          </w:tcPr>
          <w:p w14:paraId="409ABCDD">
            <w:pPr>
              <w:pStyle w:val="36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164" w:type="dxa"/>
            <w:noWrap w:val="0"/>
            <w:vAlign w:val="center"/>
          </w:tcPr>
          <w:p w14:paraId="4A337EBC">
            <w:pPr>
              <w:pStyle w:val="36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266" w:type="dxa"/>
            <w:noWrap w:val="0"/>
            <w:vAlign w:val="center"/>
          </w:tcPr>
          <w:p w14:paraId="794C3EBC">
            <w:pPr>
              <w:pStyle w:val="36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07" w:type="dxa"/>
            <w:noWrap w:val="0"/>
            <w:vAlign w:val="center"/>
          </w:tcPr>
          <w:p w14:paraId="35103144">
            <w:pPr>
              <w:pStyle w:val="36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943" w:type="dxa"/>
            <w:noWrap w:val="0"/>
            <w:vAlign w:val="center"/>
          </w:tcPr>
          <w:p w14:paraId="337BCC0E">
            <w:pPr>
              <w:pStyle w:val="36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126" w:type="dxa"/>
            <w:noWrap w:val="0"/>
            <w:vAlign w:val="center"/>
          </w:tcPr>
          <w:p w14:paraId="54D62B7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86" w:type="dxa"/>
            <w:noWrap w:val="0"/>
            <w:vAlign w:val="center"/>
          </w:tcPr>
          <w:p w14:paraId="674C972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405" w:type="dxa"/>
            <w:noWrap w:val="0"/>
            <w:vAlign w:val="center"/>
          </w:tcPr>
          <w:p w14:paraId="225BF1B3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233" w:type="dxa"/>
            <w:noWrap w:val="0"/>
            <w:vAlign w:val="center"/>
          </w:tcPr>
          <w:p w14:paraId="5A363AC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</w:tbl>
    <w:p w14:paraId="399D31AE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表12     建设项目噪声排放信息表</w:t>
      </w:r>
    </w:p>
    <w:tbl>
      <w:tblPr>
        <w:tblStyle w:val="16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08"/>
        <w:gridCol w:w="1442"/>
        <w:gridCol w:w="1258"/>
        <w:gridCol w:w="2522"/>
        <w:gridCol w:w="2340"/>
        <w:gridCol w:w="2530"/>
        <w:gridCol w:w="2850"/>
      </w:tblGrid>
      <w:tr w14:paraId="7690262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608" w:type="dxa"/>
            <w:vMerge w:val="restart"/>
            <w:noWrap w:val="0"/>
            <w:vAlign w:val="center"/>
          </w:tcPr>
          <w:p w14:paraId="7DF5B30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噪声类别</w:t>
            </w:r>
          </w:p>
        </w:tc>
        <w:tc>
          <w:tcPr>
            <w:tcW w:w="2700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08A853F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生产时段</w:t>
            </w:r>
          </w:p>
        </w:tc>
        <w:tc>
          <w:tcPr>
            <w:tcW w:w="2522" w:type="dxa"/>
            <w:vMerge w:val="restart"/>
            <w:noWrap w:val="0"/>
            <w:vAlign w:val="center"/>
          </w:tcPr>
          <w:p w14:paraId="10FFC00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执行排放标准名称</w:t>
            </w:r>
          </w:p>
        </w:tc>
        <w:tc>
          <w:tcPr>
            <w:tcW w:w="4870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0897E40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厂界噪声排放限值</w:t>
            </w:r>
          </w:p>
        </w:tc>
        <w:tc>
          <w:tcPr>
            <w:tcW w:w="2850" w:type="dxa"/>
            <w:vMerge w:val="restart"/>
            <w:noWrap w:val="0"/>
            <w:vAlign w:val="center"/>
          </w:tcPr>
          <w:p w14:paraId="27C6ED5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备注</w:t>
            </w:r>
          </w:p>
        </w:tc>
      </w:tr>
      <w:tr w14:paraId="2E77066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1" w:hRule="atLeast"/>
          <w:jc w:val="center"/>
        </w:trPr>
        <w:tc>
          <w:tcPr>
            <w:tcW w:w="1608" w:type="dxa"/>
            <w:vMerge w:val="continue"/>
            <w:noWrap w:val="0"/>
            <w:vAlign w:val="center"/>
          </w:tcPr>
          <w:p w14:paraId="5C537BB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42" w:type="dxa"/>
            <w:tcBorders>
              <w:top w:val="single" w:color="auto" w:sz="6" w:space="0"/>
            </w:tcBorders>
            <w:noWrap w:val="0"/>
            <w:vAlign w:val="center"/>
          </w:tcPr>
          <w:p w14:paraId="03F825D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昼间</w:t>
            </w:r>
          </w:p>
        </w:tc>
        <w:tc>
          <w:tcPr>
            <w:tcW w:w="1258" w:type="dxa"/>
            <w:tcBorders>
              <w:top w:val="single" w:color="auto" w:sz="6" w:space="0"/>
            </w:tcBorders>
            <w:noWrap w:val="0"/>
            <w:vAlign w:val="center"/>
          </w:tcPr>
          <w:p w14:paraId="0253A89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夜间</w:t>
            </w:r>
          </w:p>
        </w:tc>
        <w:tc>
          <w:tcPr>
            <w:tcW w:w="2522" w:type="dxa"/>
            <w:vMerge w:val="continue"/>
            <w:noWrap w:val="0"/>
            <w:vAlign w:val="center"/>
          </w:tcPr>
          <w:p w14:paraId="0684A04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340" w:type="dxa"/>
            <w:tcBorders>
              <w:top w:val="single" w:color="auto" w:sz="6" w:space="0"/>
            </w:tcBorders>
            <w:noWrap w:val="0"/>
            <w:vAlign w:val="center"/>
          </w:tcPr>
          <w:p w14:paraId="3159EF0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昼间</w:t>
            </w:r>
            <w:r>
              <w:rPr>
                <w:rFonts w:hint="eastAsia" w:ascii="宋体" w:hAnsi="宋体" w:cs="宋体"/>
                <w:b/>
                <w:color w:val="000000"/>
                <w:szCs w:val="21"/>
                <w:lang w:eastAsia="zh-CN"/>
              </w:rPr>
              <w:t>，</w:t>
            </w: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dB(A)</w:t>
            </w:r>
          </w:p>
        </w:tc>
        <w:tc>
          <w:tcPr>
            <w:tcW w:w="2530" w:type="dxa"/>
            <w:tcBorders>
              <w:top w:val="single" w:color="auto" w:sz="6" w:space="0"/>
            </w:tcBorders>
            <w:noWrap w:val="0"/>
            <w:vAlign w:val="center"/>
          </w:tcPr>
          <w:p w14:paraId="48CD7C2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夜间</w:t>
            </w:r>
            <w:r>
              <w:rPr>
                <w:rFonts w:hint="eastAsia" w:ascii="宋体" w:hAnsi="宋体" w:cs="宋体"/>
                <w:b/>
                <w:color w:val="000000"/>
                <w:szCs w:val="21"/>
                <w:lang w:eastAsia="zh-CN"/>
              </w:rPr>
              <w:t>，</w:t>
            </w: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dB(A)</w:t>
            </w:r>
          </w:p>
        </w:tc>
        <w:tc>
          <w:tcPr>
            <w:tcW w:w="2850" w:type="dxa"/>
            <w:vMerge w:val="continue"/>
            <w:noWrap w:val="0"/>
            <w:vAlign w:val="center"/>
          </w:tcPr>
          <w:p w14:paraId="2EFC039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7DD0360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" w:hRule="atLeast"/>
          <w:jc w:val="center"/>
        </w:trPr>
        <w:tc>
          <w:tcPr>
            <w:tcW w:w="1608" w:type="dxa"/>
            <w:noWrap w:val="0"/>
            <w:vAlign w:val="center"/>
          </w:tcPr>
          <w:p w14:paraId="3E0A66B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稳态噪声</w:t>
            </w:r>
          </w:p>
        </w:tc>
        <w:tc>
          <w:tcPr>
            <w:tcW w:w="1442" w:type="dxa"/>
            <w:noWrap w:val="0"/>
            <w:vAlign w:val="center"/>
          </w:tcPr>
          <w:p w14:paraId="46FD35DE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06至22</w:t>
            </w:r>
          </w:p>
        </w:tc>
        <w:tc>
          <w:tcPr>
            <w:tcW w:w="1258" w:type="dxa"/>
            <w:noWrap w:val="0"/>
            <w:vAlign w:val="center"/>
          </w:tcPr>
          <w:p w14:paraId="4BDC035B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22至06</w:t>
            </w:r>
          </w:p>
        </w:tc>
        <w:tc>
          <w:tcPr>
            <w:tcW w:w="2522" w:type="dxa"/>
            <w:noWrap w:val="0"/>
            <w:vAlign w:val="center"/>
          </w:tcPr>
          <w:p w14:paraId="0B6BECA7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《工业企业厂界环境噪声排放标准》（GB12348-2008）</w:t>
            </w: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2类</w:t>
            </w:r>
          </w:p>
        </w:tc>
        <w:tc>
          <w:tcPr>
            <w:tcW w:w="2340" w:type="dxa"/>
            <w:noWrap w:val="0"/>
            <w:vAlign w:val="center"/>
          </w:tcPr>
          <w:p w14:paraId="79A6E54E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60</w:t>
            </w:r>
          </w:p>
        </w:tc>
        <w:tc>
          <w:tcPr>
            <w:tcW w:w="2530" w:type="dxa"/>
            <w:noWrap w:val="0"/>
            <w:vAlign w:val="center"/>
          </w:tcPr>
          <w:p w14:paraId="406D11D4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50</w:t>
            </w:r>
          </w:p>
        </w:tc>
        <w:tc>
          <w:tcPr>
            <w:tcW w:w="2850" w:type="dxa"/>
            <w:noWrap w:val="0"/>
            <w:vAlign w:val="center"/>
          </w:tcPr>
          <w:p w14:paraId="17615BD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color w:val="000000"/>
                <w:szCs w:val="21"/>
                <w:lang w:val="en-US" w:eastAsia="zh-CN"/>
              </w:rPr>
            </w:pPr>
          </w:p>
        </w:tc>
      </w:tr>
      <w:tr w14:paraId="2CFC1D5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608" w:type="dxa"/>
            <w:noWrap w:val="0"/>
            <w:vAlign w:val="center"/>
          </w:tcPr>
          <w:p w14:paraId="762C73F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频发噪声</w:t>
            </w:r>
          </w:p>
        </w:tc>
        <w:tc>
          <w:tcPr>
            <w:tcW w:w="1442" w:type="dxa"/>
            <w:noWrap w:val="0"/>
            <w:vAlign w:val="center"/>
          </w:tcPr>
          <w:p w14:paraId="5020095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58" w:type="dxa"/>
            <w:noWrap w:val="0"/>
            <w:vAlign w:val="center"/>
          </w:tcPr>
          <w:p w14:paraId="71586B1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22" w:type="dxa"/>
            <w:noWrap w:val="0"/>
            <w:vAlign w:val="center"/>
          </w:tcPr>
          <w:p w14:paraId="53E99B8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340" w:type="dxa"/>
            <w:noWrap w:val="0"/>
            <w:vAlign w:val="center"/>
          </w:tcPr>
          <w:p w14:paraId="32E5319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30" w:type="dxa"/>
            <w:noWrap w:val="0"/>
            <w:vAlign w:val="center"/>
          </w:tcPr>
          <w:p w14:paraId="2007F01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850" w:type="dxa"/>
            <w:noWrap w:val="0"/>
            <w:vAlign w:val="center"/>
          </w:tcPr>
          <w:p w14:paraId="7FA2FDB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426F710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608" w:type="dxa"/>
            <w:tcBorders>
              <w:bottom w:val="single" w:color="auto" w:sz="12" w:space="0"/>
            </w:tcBorders>
            <w:noWrap w:val="0"/>
            <w:vAlign w:val="center"/>
          </w:tcPr>
          <w:p w14:paraId="2A5FF29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偶发噪声</w:t>
            </w:r>
          </w:p>
        </w:tc>
        <w:tc>
          <w:tcPr>
            <w:tcW w:w="1442" w:type="dxa"/>
            <w:tcBorders>
              <w:bottom w:val="single" w:color="auto" w:sz="12" w:space="0"/>
            </w:tcBorders>
            <w:noWrap w:val="0"/>
            <w:vAlign w:val="center"/>
          </w:tcPr>
          <w:p w14:paraId="278404B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58" w:type="dxa"/>
            <w:tcBorders>
              <w:bottom w:val="single" w:color="auto" w:sz="12" w:space="0"/>
            </w:tcBorders>
            <w:noWrap w:val="0"/>
            <w:vAlign w:val="center"/>
          </w:tcPr>
          <w:p w14:paraId="3E0C27F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22" w:type="dxa"/>
            <w:tcBorders>
              <w:bottom w:val="single" w:color="auto" w:sz="12" w:space="0"/>
            </w:tcBorders>
            <w:noWrap w:val="0"/>
            <w:vAlign w:val="center"/>
          </w:tcPr>
          <w:p w14:paraId="1C89FFE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340" w:type="dxa"/>
            <w:tcBorders>
              <w:bottom w:val="single" w:color="auto" w:sz="12" w:space="0"/>
            </w:tcBorders>
            <w:noWrap w:val="0"/>
            <w:vAlign w:val="center"/>
          </w:tcPr>
          <w:p w14:paraId="501492C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30" w:type="dxa"/>
            <w:tcBorders>
              <w:bottom w:val="single" w:color="auto" w:sz="12" w:space="0"/>
            </w:tcBorders>
            <w:noWrap w:val="0"/>
            <w:vAlign w:val="center"/>
          </w:tcPr>
          <w:p w14:paraId="19E431D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850" w:type="dxa"/>
            <w:tcBorders>
              <w:bottom w:val="single" w:color="auto" w:sz="12" w:space="0"/>
            </w:tcBorders>
            <w:noWrap w:val="0"/>
            <w:vAlign w:val="center"/>
          </w:tcPr>
          <w:p w14:paraId="2E8BB8E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</w:tbl>
    <w:p w14:paraId="541E2D91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表13     建设项目固体废物排放信息表</w:t>
      </w:r>
    </w:p>
    <w:tbl>
      <w:tblPr>
        <w:tblStyle w:val="16"/>
        <w:tblW w:w="5111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7"/>
        <w:gridCol w:w="739"/>
        <w:gridCol w:w="867"/>
        <w:gridCol w:w="806"/>
        <w:gridCol w:w="1026"/>
        <w:gridCol w:w="1061"/>
        <w:gridCol w:w="1003"/>
        <w:gridCol w:w="873"/>
        <w:gridCol w:w="1070"/>
        <w:gridCol w:w="1023"/>
        <w:gridCol w:w="1023"/>
        <w:gridCol w:w="1052"/>
        <w:gridCol w:w="1003"/>
        <w:gridCol w:w="1125"/>
        <w:gridCol w:w="1351"/>
      </w:tblGrid>
      <w:tr w14:paraId="462ABB4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61" w:type="pct"/>
            <w:vMerge w:val="restart"/>
            <w:noWrap w:val="0"/>
            <w:vAlign w:val="center"/>
          </w:tcPr>
          <w:p w14:paraId="7F827B77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7A849122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255" w:type="pct"/>
            <w:vMerge w:val="restart"/>
            <w:noWrap w:val="0"/>
            <w:vAlign w:val="center"/>
          </w:tcPr>
          <w:p w14:paraId="4EF325C5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固体废物来源</w:t>
            </w:r>
          </w:p>
        </w:tc>
        <w:tc>
          <w:tcPr>
            <w:tcW w:w="299" w:type="pct"/>
            <w:vMerge w:val="restart"/>
            <w:noWrap w:val="0"/>
            <w:vAlign w:val="center"/>
          </w:tcPr>
          <w:p w14:paraId="01671DC4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固体废物名称</w:t>
            </w:r>
          </w:p>
        </w:tc>
        <w:tc>
          <w:tcPr>
            <w:tcW w:w="278" w:type="pct"/>
            <w:vMerge w:val="restart"/>
            <w:noWrap w:val="0"/>
            <w:vAlign w:val="center"/>
          </w:tcPr>
          <w:p w14:paraId="44988155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</w:t>
            </w:r>
          </w:p>
          <w:p w14:paraId="7C2BF87D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种类</w:t>
            </w:r>
          </w:p>
        </w:tc>
        <w:tc>
          <w:tcPr>
            <w:tcW w:w="354" w:type="pct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13DE7C4C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</w:t>
            </w:r>
          </w:p>
          <w:p w14:paraId="6D9ED29A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类别</w:t>
            </w:r>
          </w:p>
        </w:tc>
        <w:tc>
          <w:tcPr>
            <w:tcW w:w="366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0686D66E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固体废物描述</w:t>
            </w:r>
          </w:p>
        </w:tc>
        <w:tc>
          <w:tcPr>
            <w:tcW w:w="346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7720ED10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固体废物产生量（t/a）</w:t>
            </w:r>
          </w:p>
        </w:tc>
        <w:tc>
          <w:tcPr>
            <w:tcW w:w="301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77C08A53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处理方式</w:t>
            </w:r>
          </w:p>
        </w:tc>
        <w:tc>
          <w:tcPr>
            <w:tcW w:w="2172" w:type="pct"/>
            <w:gridSpan w:val="6"/>
            <w:tcBorders>
              <w:bottom w:val="single" w:color="auto" w:sz="6" w:space="0"/>
            </w:tcBorders>
            <w:noWrap w:val="0"/>
            <w:vAlign w:val="center"/>
          </w:tcPr>
          <w:p w14:paraId="680015A5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处理去向</w:t>
            </w:r>
          </w:p>
        </w:tc>
        <w:tc>
          <w:tcPr>
            <w:tcW w:w="466" w:type="pct"/>
            <w:vMerge w:val="restart"/>
            <w:noWrap w:val="0"/>
            <w:vAlign w:val="center"/>
          </w:tcPr>
          <w:p w14:paraId="2692DA16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18BD486D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</w:tr>
      <w:tr w14:paraId="34C7900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  <w:jc w:val="center"/>
        </w:trPr>
        <w:tc>
          <w:tcPr>
            <w:tcW w:w="161" w:type="pct"/>
            <w:vMerge w:val="continue"/>
            <w:noWrap w:val="0"/>
            <w:vAlign w:val="center"/>
          </w:tcPr>
          <w:p w14:paraId="68E499D4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55" w:type="pct"/>
            <w:vMerge w:val="continue"/>
            <w:noWrap w:val="0"/>
            <w:vAlign w:val="center"/>
          </w:tcPr>
          <w:p w14:paraId="527354EA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99" w:type="pct"/>
            <w:vMerge w:val="continue"/>
            <w:noWrap w:val="0"/>
            <w:vAlign w:val="center"/>
          </w:tcPr>
          <w:p w14:paraId="0263E1F7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78" w:type="pct"/>
            <w:vMerge w:val="continue"/>
            <w:noWrap w:val="0"/>
            <w:vAlign w:val="center"/>
          </w:tcPr>
          <w:p w14:paraId="17C90FFA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4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B6A2BAD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6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409BC37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46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DEAD97B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CBBD05C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9" w:type="pct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3A290698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自行贮存量（t/a）</w:t>
            </w:r>
          </w:p>
        </w:tc>
        <w:tc>
          <w:tcPr>
            <w:tcW w:w="353" w:type="pct"/>
            <w:vMerge w:val="restart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7F98961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自行利用（t/a）</w:t>
            </w:r>
          </w:p>
        </w:tc>
        <w:tc>
          <w:tcPr>
            <w:tcW w:w="353" w:type="pct"/>
            <w:vMerge w:val="restart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05DB627A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自行处置（t/a）</w:t>
            </w:r>
          </w:p>
        </w:tc>
        <w:tc>
          <w:tcPr>
            <w:tcW w:w="709" w:type="pct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3864350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转移量（t/a）</w:t>
            </w:r>
          </w:p>
        </w:tc>
        <w:tc>
          <w:tcPr>
            <w:tcW w:w="388" w:type="pct"/>
            <w:vMerge w:val="restar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124A0E42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排放量（t/a）</w:t>
            </w:r>
          </w:p>
        </w:tc>
        <w:tc>
          <w:tcPr>
            <w:tcW w:w="466" w:type="pct"/>
            <w:vMerge w:val="continue"/>
            <w:noWrap w:val="0"/>
            <w:vAlign w:val="center"/>
          </w:tcPr>
          <w:p w14:paraId="025F68F4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4EA150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7" w:hRule="atLeast"/>
          <w:jc w:val="center"/>
        </w:trPr>
        <w:tc>
          <w:tcPr>
            <w:tcW w:w="161" w:type="pct"/>
            <w:vMerge w:val="continue"/>
            <w:noWrap w:val="0"/>
            <w:vAlign w:val="center"/>
          </w:tcPr>
          <w:p w14:paraId="5B630E9C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55" w:type="pct"/>
            <w:vMerge w:val="continue"/>
            <w:noWrap w:val="0"/>
            <w:vAlign w:val="center"/>
          </w:tcPr>
          <w:p w14:paraId="1C65D81A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99" w:type="pct"/>
            <w:vMerge w:val="continue"/>
            <w:noWrap w:val="0"/>
            <w:vAlign w:val="center"/>
          </w:tcPr>
          <w:p w14:paraId="19548657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78" w:type="pct"/>
            <w:vMerge w:val="continue"/>
            <w:noWrap w:val="0"/>
            <w:vAlign w:val="center"/>
          </w:tcPr>
          <w:p w14:paraId="3C3CCC63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4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E5535A0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6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D8DC57E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46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7D3247E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6F84BAB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9" w:type="pct"/>
            <w:vMerge w:val="continue"/>
            <w:noWrap w:val="0"/>
            <w:vAlign w:val="center"/>
          </w:tcPr>
          <w:p w14:paraId="1B1E82B8">
            <w:pPr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3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1C845DA">
            <w:pPr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3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70C427F">
            <w:pPr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3" w:type="pc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166CAFE3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委托利用量</w:t>
            </w:r>
          </w:p>
        </w:tc>
        <w:tc>
          <w:tcPr>
            <w:tcW w:w="346" w:type="pc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0BF116BA">
            <w:pPr>
              <w:pStyle w:val="37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委托处置量</w:t>
            </w:r>
          </w:p>
        </w:tc>
        <w:tc>
          <w:tcPr>
            <w:tcW w:w="388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BAA7A4E">
            <w:pPr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466" w:type="pct"/>
            <w:vMerge w:val="continue"/>
            <w:noWrap w:val="0"/>
            <w:vAlign w:val="center"/>
          </w:tcPr>
          <w:p w14:paraId="132381B3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235C2C0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61" w:type="pct"/>
            <w:noWrap w:val="0"/>
            <w:vAlign w:val="center"/>
          </w:tcPr>
          <w:p w14:paraId="31B7EEB3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1</w:t>
            </w:r>
          </w:p>
        </w:tc>
        <w:tc>
          <w:tcPr>
            <w:tcW w:w="255" w:type="pct"/>
            <w:shd w:val="clear" w:color="auto" w:fill="auto"/>
            <w:noWrap w:val="0"/>
            <w:vAlign w:val="center"/>
          </w:tcPr>
          <w:p w14:paraId="5DF27E9F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员工生活</w:t>
            </w: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12C933F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sz w:val="18"/>
                <w:szCs w:val="18"/>
              </w:rPr>
              <w:t>生活垃圾</w:t>
            </w:r>
          </w:p>
        </w:tc>
        <w:tc>
          <w:tcPr>
            <w:tcW w:w="278" w:type="pct"/>
            <w:noWrap w:val="0"/>
            <w:vAlign w:val="center"/>
          </w:tcPr>
          <w:p w14:paraId="1B92DC74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4B92A1BA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一般</w:t>
            </w:r>
            <w:r>
              <w:rPr>
                <w:sz w:val="18"/>
                <w:szCs w:val="18"/>
              </w:rPr>
              <w:t>固废</w:t>
            </w:r>
          </w:p>
        </w:tc>
        <w:tc>
          <w:tcPr>
            <w:tcW w:w="366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464C225A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瓜果、纸屑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A765A7A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color w:val="0000FF"/>
                <w:sz w:val="18"/>
                <w:szCs w:val="18"/>
              </w:rPr>
              <w:t>5.6</w:t>
            </w:r>
          </w:p>
        </w:tc>
        <w:tc>
          <w:tcPr>
            <w:tcW w:w="301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66231213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委托环卫部门定期清运</w:t>
            </w:r>
          </w:p>
        </w:tc>
        <w:tc>
          <w:tcPr>
            <w:tcW w:w="369" w:type="pct"/>
            <w:noWrap w:val="0"/>
            <w:vAlign w:val="center"/>
          </w:tcPr>
          <w:p w14:paraId="236DCC5B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380BA1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64E13A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C0A7B60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color w:val="0000FF"/>
                <w:sz w:val="18"/>
                <w:szCs w:val="18"/>
              </w:rPr>
              <w:t>5.6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A363B00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color w:val="0000FF"/>
                <w:sz w:val="18"/>
                <w:szCs w:val="18"/>
              </w:rPr>
              <w:t>5.6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6D86464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10FC4E3C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3C727C1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1" w:type="pct"/>
            <w:noWrap w:val="0"/>
            <w:vAlign w:val="center"/>
          </w:tcPr>
          <w:p w14:paraId="198D5A45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2</w:t>
            </w:r>
          </w:p>
        </w:tc>
        <w:tc>
          <w:tcPr>
            <w:tcW w:w="255" w:type="pct"/>
            <w:shd w:val="clear" w:color="auto" w:fill="auto"/>
            <w:noWrap w:val="0"/>
            <w:vAlign w:val="center"/>
          </w:tcPr>
          <w:p w14:paraId="1C9F9AF6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食堂</w:t>
            </w: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003C04C4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厨余垃圾</w:t>
            </w:r>
          </w:p>
        </w:tc>
        <w:tc>
          <w:tcPr>
            <w:tcW w:w="278" w:type="pct"/>
            <w:noWrap w:val="0"/>
            <w:vAlign w:val="center"/>
          </w:tcPr>
          <w:p w14:paraId="61ACBAA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345B28A1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一般</w:t>
            </w:r>
            <w:r>
              <w:rPr>
                <w:sz w:val="18"/>
                <w:szCs w:val="18"/>
              </w:rPr>
              <w:t>固废</w:t>
            </w:r>
          </w:p>
        </w:tc>
        <w:tc>
          <w:tcPr>
            <w:tcW w:w="366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992681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21EE6F4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11.1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FD3E286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5AA5F1E6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7C53A3B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4F412F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F7257BA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11.1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61B8732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11.1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0E1BE5A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7FACAEC6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76CF7B8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1" w:type="pct"/>
            <w:noWrap w:val="0"/>
            <w:vAlign w:val="center"/>
          </w:tcPr>
          <w:p w14:paraId="2DB380E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255" w:type="pct"/>
            <w:vMerge w:val="restart"/>
            <w:shd w:val="clear" w:color="auto" w:fill="auto"/>
            <w:noWrap w:val="0"/>
            <w:vAlign w:val="center"/>
          </w:tcPr>
          <w:p w14:paraId="5B8767B6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废气治理</w:t>
            </w: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20100037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除尘灰</w:t>
            </w:r>
          </w:p>
        </w:tc>
        <w:tc>
          <w:tcPr>
            <w:tcW w:w="278" w:type="pct"/>
            <w:noWrap w:val="0"/>
            <w:vAlign w:val="center"/>
          </w:tcPr>
          <w:p w14:paraId="5767B6A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2003477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一般</w:t>
            </w:r>
            <w:r>
              <w:rPr>
                <w:sz w:val="18"/>
                <w:szCs w:val="18"/>
              </w:rPr>
              <w:t>固废</w:t>
            </w:r>
          </w:p>
        </w:tc>
        <w:tc>
          <w:tcPr>
            <w:tcW w:w="36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18D2BB9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除尘灰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D58D9CF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476.783</w:t>
            </w:r>
          </w:p>
        </w:tc>
        <w:tc>
          <w:tcPr>
            <w:tcW w:w="301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B66E2FE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外售</w:t>
            </w:r>
          </w:p>
        </w:tc>
        <w:tc>
          <w:tcPr>
            <w:tcW w:w="369" w:type="pct"/>
            <w:noWrap w:val="0"/>
            <w:vAlign w:val="center"/>
          </w:tcPr>
          <w:p w14:paraId="1646DFBE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A8F6AF7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DC92E9C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63B6759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476.783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498E599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476.783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45E5CC5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4567B3C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0F37876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1" w:type="pct"/>
            <w:noWrap w:val="0"/>
            <w:vAlign w:val="center"/>
          </w:tcPr>
          <w:p w14:paraId="094B935F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255" w:type="pct"/>
            <w:vMerge w:val="continue"/>
            <w:shd w:val="clear" w:color="auto" w:fill="auto"/>
            <w:noWrap w:val="0"/>
            <w:vAlign w:val="center"/>
          </w:tcPr>
          <w:p w14:paraId="088C2692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1E4E661E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废布袋</w:t>
            </w:r>
          </w:p>
        </w:tc>
        <w:tc>
          <w:tcPr>
            <w:tcW w:w="278" w:type="pct"/>
            <w:noWrap w:val="0"/>
            <w:vAlign w:val="center"/>
          </w:tcPr>
          <w:p w14:paraId="52077EC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62C6619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一般</w:t>
            </w:r>
            <w:r>
              <w:rPr>
                <w:sz w:val="18"/>
                <w:szCs w:val="18"/>
              </w:rPr>
              <w:t>固废</w:t>
            </w:r>
          </w:p>
        </w:tc>
        <w:tc>
          <w:tcPr>
            <w:tcW w:w="36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F1F5887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布袋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7FCB340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color w:val="0000FF"/>
                <w:sz w:val="18"/>
                <w:szCs w:val="18"/>
              </w:rPr>
              <w:t>1.5</w:t>
            </w:r>
          </w:p>
        </w:tc>
        <w:tc>
          <w:tcPr>
            <w:tcW w:w="301" w:type="pct"/>
            <w:vMerge w:val="restar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07FC8BB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回用于生产</w:t>
            </w:r>
          </w:p>
        </w:tc>
        <w:tc>
          <w:tcPr>
            <w:tcW w:w="369" w:type="pct"/>
            <w:noWrap w:val="0"/>
            <w:vAlign w:val="center"/>
          </w:tcPr>
          <w:p w14:paraId="0D3832F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C5C2A8B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1CACBA2E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3DF5501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color w:val="0000FF"/>
                <w:sz w:val="18"/>
                <w:szCs w:val="18"/>
              </w:rPr>
              <w:t>1.5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BD354E3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color w:val="0000FF"/>
                <w:sz w:val="18"/>
                <w:szCs w:val="18"/>
              </w:rPr>
              <w:t>1.5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13E12E2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14D23414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145388F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1" w:type="pct"/>
            <w:noWrap w:val="0"/>
            <w:vAlign w:val="center"/>
          </w:tcPr>
          <w:p w14:paraId="0029D346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255" w:type="pct"/>
            <w:shd w:val="clear" w:color="auto" w:fill="auto"/>
            <w:noWrap w:val="0"/>
            <w:vAlign w:val="center"/>
          </w:tcPr>
          <w:p w14:paraId="52E384D1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废水处理</w:t>
            </w: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6928DCD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沉淀池沉渣</w:t>
            </w:r>
          </w:p>
        </w:tc>
        <w:tc>
          <w:tcPr>
            <w:tcW w:w="278" w:type="pct"/>
            <w:noWrap w:val="0"/>
            <w:vAlign w:val="center"/>
          </w:tcPr>
          <w:p w14:paraId="44DA7FBF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半固态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62CB6573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一般</w:t>
            </w:r>
            <w:r>
              <w:rPr>
                <w:sz w:val="18"/>
                <w:szCs w:val="18"/>
              </w:rPr>
              <w:t>固废</w:t>
            </w:r>
          </w:p>
        </w:tc>
        <w:tc>
          <w:tcPr>
            <w:tcW w:w="36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EEFB820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沉渣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B54968C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color w:val="0000FF"/>
                <w:sz w:val="18"/>
                <w:szCs w:val="18"/>
              </w:rPr>
              <w:t>20.581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8F315E0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1F8F340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78C0EB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14BB535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974784C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color w:val="0000FF"/>
                <w:sz w:val="18"/>
                <w:szCs w:val="18"/>
              </w:rPr>
              <w:t>20.581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9EA60CA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color w:val="0000FF"/>
                <w:sz w:val="18"/>
                <w:szCs w:val="18"/>
              </w:rPr>
              <w:t>20.581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2A5740F9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7B4DB29B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5A8CC2C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1" w:type="pct"/>
            <w:noWrap w:val="0"/>
            <w:vAlign w:val="center"/>
          </w:tcPr>
          <w:p w14:paraId="3400AAF1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6</w:t>
            </w:r>
          </w:p>
        </w:tc>
        <w:tc>
          <w:tcPr>
            <w:tcW w:w="255" w:type="pct"/>
            <w:shd w:val="clear" w:color="auto" w:fill="auto"/>
            <w:noWrap w:val="0"/>
            <w:vAlign w:val="center"/>
          </w:tcPr>
          <w:p w14:paraId="4F6395B4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生产</w:t>
            </w: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40164F6D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废料溢料</w:t>
            </w:r>
          </w:p>
        </w:tc>
        <w:tc>
          <w:tcPr>
            <w:tcW w:w="278" w:type="pct"/>
            <w:noWrap w:val="0"/>
            <w:vAlign w:val="center"/>
          </w:tcPr>
          <w:p w14:paraId="35063CD6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3BD27F2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一般</w:t>
            </w:r>
            <w:r>
              <w:rPr>
                <w:sz w:val="18"/>
                <w:szCs w:val="18"/>
              </w:rPr>
              <w:t>固废</w:t>
            </w:r>
          </w:p>
        </w:tc>
        <w:tc>
          <w:tcPr>
            <w:tcW w:w="36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E1B5741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检验废料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B34DE17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200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35D0F9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5BD34C8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21D1F7B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CC987D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9D0BD40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200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B923051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200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71C1CD41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43921A33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4C073BD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1" w:type="pct"/>
            <w:noWrap w:val="0"/>
            <w:vAlign w:val="center"/>
          </w:tcPr>
          <w:p w14:paraId="14360572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7</w:t>
            </w:r>
          </w:p>
        </w:tc>
        <w:tc>
          <w:tcPr>
            <w:tcW w:w="255" w:type="pct"/>
            <w:shd w:val="clear" w:color="auto" w:fill="auto"/>
            <w:noWrap w:val="0"/>
            <w:vAlign w:val="center"/>
          </w:tcPr>
          <w:p w14:paraId="51B89A7F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原料拆包</w:t>
            </w: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00A1615A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废包装袋</w:t>
            </w:r>
          </w:p>
        </w:tc>
        <w:tc>
          <w:tcPr>
            <w:tcW w:w="278" w:type="pct"/>
            <w:noWrap w:val="0"/>
            <w:vAlign w:val="center"/>
          </w:tcPr>
          <w:p w14:paraId="7D59735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0F0E169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一般</w:t>
            </w:r>
            <w:r>
              <w:rPr>
                <w:sz w:val="18"/>
                <w:szCs w:val="18"/>
              </w:rPr>
              <w:t>固废</w:t>
            </w:r>
          </w:p>
        </w:tc>
        <w:tc>
          <w:tcPr>
            <w:tcW w:w="36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73A86B0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牛皮纸、编织物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A6DDCE3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16.4</w:t>
            </w:r>
          </w:p>
        </w:tc>
        <w:tc>
          <w:tcPr>
            <w:tcW w:w="301" w:type="pct"/>
            <w:vMerge w:val="restar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F6B7C97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外售</w:t>
            </w:r>
          </w:p>
        </w:tc>
        <w:tc>
          <w:tcPr>
            <w:tcW w:w="369" w:type="pct"/>
            <w:noWrap w:val="0"/>
            <w:vAlign w:val="center"/>
          </w:tcPr>
          <w:p w14:paraId="0EA57EA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6ADA4D6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6DD2C16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C5FDB8A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16.4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6DB3290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16.4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061D9A40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7596286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3F91B09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1" w:type="pct"/>
            <w:noWrap w:val="0"/>
            <w:vAlign w:val="center"/>
          </w:tcPr>
          <w:p w14:paraId="21669A78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8</w:t>
            </w:r>
          </w:p>
        </w:tc>
        <w:tc>
          <w:tcPr>
            <w:tcW w:w="255" w:type="pct"/>
            <w:shd w:val="clear" w:color="auto" w:fill="auto"/>
            <w:noWrap w:val="0"/>
            <w:vAlign w:val="center"/>
          </w:tcPr>
          <w:p w14:paraId="16AAB049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106B16DF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废包装桶</w:t>
            </w:r>
          </w:p>
        </w:tc>
        <w:tc>
          <w:tcPr>
            <w:tcW w:w="278" w:type="pct"/>
            <w:noWrap w:val="0"/>
            <w:vAlign w:val="center"/>
          </w:tcPr>
          <w:p w14:paraId="7723E0EC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7B390E23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一般</w:t>
            </w:r>
            <w:r>
              <w:rPr>
                <w:sz w:val="18"/>
                <w:szCs w:val="18"/>
              </w:rPr>
              <w:t>固废</w:t>
            </w:r>
          </w:p>
        </w:tc>
        <w:tc>
          <w:tcPr>
            <w:tcW w:w="36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ED07AC3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包装桶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CFB28D1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1110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D5CAB6B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09DBA78E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8D4CD28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49FFDA2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31D0083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1110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EFE42A7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1110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1735102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0089225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2A56FF3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1" w:type="pct"/>
            <w:noWrap w:val="0"/>
            <w:vAlign w:val="center"/>
          </w:tcPr>
          <w:p w14:paraId="02F1C36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9</w:t>
            </w:r>
          </w:p>
        </w:tc>
        <w:tc>
          <w:tcPr>
            <w:tcW w:w="255" w:type="pct"/>
            <w:shd w:val="clear" w:color="auto" w:fill="auto"/>
            <w:noWrap w:val="0"/>
            <w:vAlign w:val="center"/>
          </w:tcPr>
          <w:p w14:paraId="4DB6BCD9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检验</w:t>
            </w: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3222E6E5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检验废料</w:t>
            </w:r>
          </w:p>
        </w:tc>
        <w:tc>
          <w:tcPr>
            <w:tcW w:w="278" w:type="pct"/>
            <w:noWrap w:val="0"/>
            <w:vAlign w:val="center"/>
          </w:tcPr>
          <w:p w14:paraId="1F306B5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4379DCB9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一般</w:t>
            </w:r>
            <w:r>
              <w:rPr>
                <w:sz w:val="18"/>
                <w:szCs w:val="18"/>
              </w:rPr>
              <w:t>固废</w:t>
            </w:r>
          </w:p>
        </w:tc>
        <w:tc>
          <w:tcPr>
            <w:tcW w:w="36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FBABC2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废料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825BECE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3.375</w:t>
            </w:r>
          </w:p>
        </w:tc>
        <w:tc>
          <w:tcPr>
            <w:tcW w:w="301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E5B1066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回用于生产</w:t>
            </w:r>
          </w:p>
        </w:tc>
        <w:tc>
          <w:tcPr>
            <w:tcW w:w="369" w:type="pct"/>
            <w:noWrap w:val="0"/>
            <w:vAlign w:val="center"/>
          </w:tcPr>
          <w:p w14:paraId="0A9D7257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5265436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53DD522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5670857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3.375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149B0F5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3.375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15779FA4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4EFE11C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485B751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1" w:type="pct"/>
            <w:noWrap w:val="0"/>
            <w:vAlign w:val="center"/>
          </w:tcPr>
          <w:p w14:paraId="79B56C11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255" w:type="pct"/>
            <w:shd w:val="clear" w:color="auto" w:fill="auto"/>
            <w:noWrap w:val="0"/>
            <w:vAlign w:val="center"/>
          </w:tcPr>
          <w:p w14:paraId="2DA83429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废气治理</w:t>
            </w: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0157751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废活性炭</w:t>
            </w:r>
          </w:p>
        </w:tc>
        <w:tc>
          <w:tcPr>
            <w:tcW w:w="278" w:type="pct"/>
            <w:noWrap w:val="0"/>
            <w:vAlign w:val="center"/>
          </w:tcPr>
          <w:p w14:paraId="48B4C30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5548960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36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94C136E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吸附有机废气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30A6DC6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12.658</w:t>
            </w:r>
          </w:p>
        </w:tc>
        <w:tc>
          <w:tcPr>
            <w:tcW w:w="301" w:type="pct"/>
            <w:vMerge w:val="restar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0C8E7D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委托有资质单位处理</w:t>
            </w:r>
          </w:p>
        </w:tc>
        <w:tc>
          <w:tcPr>
            <w:tcW w:w="369" w:type="pct"/>
            <w:noWrap w:val="0"/>
            <w:vAlign w:val="center"/>
          </w:tcPr>
          <w:p w14:paraId="5E4A4E6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53BA45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423ADA7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14F0205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12.658</w:t>
            </w:r>
          </w:p>
        </w:tc>
        <w:tc>
          <w:tcPr>
            <w:tcW w:w="100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7F3223D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12.658</w:t>
            </w:r>
          </w:p>
        </w:tc>
        <w:tc>
          <w:tcPr>
            <w:tcW w:w="388" w:type="pct"/>
            <w:tcBorders>
              <w:left w:val="single" w:color="auto" w:sz="6" w:space="0"/>
            </w:tcBorders>
            <w:noWrap w:val="0"/>
            <w:vAlign w:val="center"/>
          </w:tcPr>
          <w:p w14:paraId="1F5E4537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53E5499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68E9239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0" w:type="auto"/>
            <w:vAlign w:val="center"/>
          </w:tcPr>
          <w:p w14:paraId="08DD6651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11</w:t>
            </w:r>
          </w:p>
        </w:tc>
        <w:tc>
          <w:tcPr>
            <w:tcW w:w="255" w:type="pct"/>
            <w:vMerge w:val="restart"/>
            <w:vAlign w:val="center"/>
          </w:tcPr>
          <w:p w14:paraId="049A7B9E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仪器维护保养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245C84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废润滑油</w:t>
            </w:r>
          </w:p>
        </w:tc>
        <w:tc>
          <w:tcPr>
            <w:tcW w:w="0" w:type="auto"/>
            <w:vAlign w:val="center"/>
          </w:tcPr>
          <w:p w14:paraId="19BACF48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液态</w:t>
            </w:r>
          </w:p>
        </w:tc>
        <w:tc>
          <w:tcPr>
            <w:tcW w:w="354" w:type="pct"/>
            <w:vAlign w:val="center"/>
          </w:tcPr>
          <w:p w14:paraId="44615105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0" w:type="auto"/>
            <w:vAlign w:val="center"/>
          </w:tcPr>
          <w:p w14:paraId="2B90FDB0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矿物油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12C08F74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0.</w:t>
            </w:r>
            <w:r>
              <w:rPr>
                <w:rFonts w:hint="eastAsia"/>
                <w:color w:val="0000FF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/>
                <w:color w:val="0000FF"/>
                <w:sz w:val="18"/>
                <w:szCs w:val="18"/>
              </w:rPr>
              <w:t>5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vAlign w:val="center"/>
          </w:tcPr>
          <w:p w14:paraId="6827FACB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vAlign w:val="center"/>
          </w:tcPr>
          <w:p w14:paraId="142758C8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4D2914D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2D76592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1D134D65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0.</w:t>
            </w:r>
            <w:r>
              <w:rPr>
                <w:rFonts w:hint="eastAsia"/>
                <w:color w:val="0000FF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/>
                <w:color w:val="0000FF"/>
                <w:sz w:val="18"/>
                <w:szCs w:val="18"/>
              </w:rPr>
              <w:t>5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22FA26F0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0.</w:t>
            </w:r>
            <w:r>
              <w:rPr>
                <w:rFonts w:hint="eastAsia"/>
                <w:color w:val="0000FF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/>
                <w:color w:val="0000FF"/>
                <w:sz w:val="18"/>
                <w:szCs w:val="18"/>
              </w:rPr>
              <w:t>5</w:t>
            </w:r>
          </w:p>
        </w:tc>
        <w:tc>
          <w:tcPr>
            <w:tcW w:w="0" w:type="auto"/>
            <w:vAlign w:val="center"/>
          </w:tcPr>
          <w:p w14:paraId="1C08FCBA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4DDC67F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2ED309B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454" w:hRule="atLeast"/>
          <w:jc w:val="center"/>
        </w:trPr>
        <w:tc>
          <w:tcPr>
            <w:tcW w:w="0" w:type="auto"/>
            <w:vAlign w:val="center"/>
          </w:tcPr>
          <w:p w14:paraId="0B85F746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12</w:t>
            </w:r>
          </w:p>
        </w:tc>
        <w:tc>
          <w:tcPr>
            <w:tcW w:w="255" w:type="pct"/>
            <w:vMerge w:val="continue"/>
            <w:vAlign w:val="center"/>
          </w:tcPr>
          <w:p w14:paraId="308CCABE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10E677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废润滑油桶</w:t>
            </w:r>
          </w:p>
        </w:tc>
        <w:tc>
          <w:tcPr>
            <w:tcW w:w="0" w:type="auto"/>
            <w:vAlign w:val="center"/>
          </w:tcPr>
          <w:p w14:paraId="54F239E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固体</w:t>
            </w:r>
          </w:p>
        </w:tc>
        <w:tc>
          <w:tcPr>
            <w:tcW w:w="354" w:type="pct"/>
            <w:vAlign w:val="center"/>
          </w:tcPr>
          <w:p w14:paraId="5E27D674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0" w:type="auto"/>
            <w:vAlign w:val="center"/>
          </w:tcPr>
          <w:p w14:paraId="2E4FC04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矿物油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3D4BCCAF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0.36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vAlign w:val="center"/>
          </w:tcPr>
          <w:p w14:paraId="644D4CB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vAlign w:val="center"/>
          </w:tcPr>
          <w:p w14:paraId="7ED67DD6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3AD2F9D7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35437432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275956FF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0.36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4C1BAA62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0.36</w:t>
            </w:r>
          </w:p>
        </w:tc>
        <w:tc>
          <w:tcPr>
            <w:tcW w:w="0" w:type="auto"/>
            <w:vAlign w:val="center"/>
          </w:tcPr>
          <w:p w14:paraId="34D35376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017BDD1B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02B9413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0" w:type="auto"/>
            <w:vAlign w:val="center"/>
          </w:tcPr>
          <w:p w14:paraId="6B7E066D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13</w:t>
            </w:r>
          </w:p>
        </w:tc>
        <w:tc>
          <w:tcPr>
            <w:tcW w:w="255" w:type="pct"/>
            <w:vAlign w:val="center"/>
          </w:tcPr>
          <w:p w14:paraId="5AF8D924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间接供热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9EEE136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废导热油</w:t>
            </w:r>
          </w:p>
        </w:tc>
        <w:tc>
          <w:tcPr>
            <w:tcW w:w="0" w:type="auto"/>
            <w:vAlign w:val="center"/>
          </w:tcPr>
          <w:p w14:paraId="69B56D85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液态</w:t>
            </w:r>
          </w:p>
        </w:tc>
        <w:tc>
          <w:tcPr>
            <w:tcW w:w="354" w:type="pct"/>
            <w:vAlign w:val="center"/>
          </w:tcPr>
          <w:p w14:paraId="2E57D43E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0" w:type="auto"/>
            <w:vAlign w:val="center"/>
          </w:tcPr>
          <w:p w14:paraId="381C2CC3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导热油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0FA1EE1F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5.0t/次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vAlign w:val="center"/>
          </w:tcPr>
          <w:p w14:paraId="7BAA6FB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vAlign w:val="center"/>
          </w:tcPr>
          <w:p w14:paraId="6D390D4C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135A9B70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356B133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789C0B51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5.0t/次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630A77E5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5.0t/次</w:t>
            </w:r>
          </w:p>
        </w:tc>
        <w:tc>
          <w:tcPr>
            <w:tcW w:w="0" w:type="auto"/>
            <w:vAlign w:val="center"/>
          </w:tcPr>
          <w:p w14:paraId="4FC9DA09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7DDF2A2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10EE2CF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454" w:hRule="atLeast"/>
          <w:jc w:val="center"/>
        </w:trPr>
        <w:tc>
          <w:tcPr>
            <w:tcW w:w="0" w:type="auto"/>
            <w:vAlign w:val="center"/>
          </w:tcPr>
          <w:p w14:paraId="0C7FA4BC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14</w:t>
            </w:r>
          </w:p>
        </w:tc>
        <w:tc>
          <w:tcPr>
            <w:tcW w:w="255" w:type="pct"/>
            <w:vAlign w:val="center"/>
          </w:tcPr>
          <w:p w14:paraId="30B364CA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废气治理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85B74AF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焦油沉渣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DC69711">
            <w:pPr>
              <w:pStyle w:val="26"/>
              <w:bidi w:val="0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固态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735F97D4">
            <w:pPr>
              <w:pStyle w:val="26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EA5CF5B">
            <w:pPr>
              <w:pStyle w:val="26"/>
              <w:bidi w:val="0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沥青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29E11866">
            <w:pPr>
              <w:pStyle w:val="26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vAlign w:val="center"/>
          </w:tcPr>
          <w:p w14:paraId="44ED0F38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vAlign w:val="center"/>
          </w:tcPr>
          <w:p w14:paraId="6DDF30AC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0C51F937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719CE3A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3E8AF719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09DFB4E4">
            <w:pPr>
              <w:pStyle w:val="26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68C8DF05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0F341FC4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46F950F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454" w:hRule="atLeast"/>
          <w:jc w:val="center"/>
        </w:trPr>
        <w:tc>
          <w:tcPr>
            <w:tcW w:w="0" w:type="auto"/>
            <w:vAlign w:val="center"/>
          </w:tcPr>
          <w:p w14:paraId="4C531EA4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15</w:t>
            </w:r>
          </w:p>
        </w:tc>
        <w:tc>
          <w:tcPr>
            <w:tcW w:w="255" w:type="pct"/>
            <w:vAlign w:val="center"/>
          </w:tcPr>
          <w:p w14:paraId="27647478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生产维护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4E5EF07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废含油抹布、手套</w:t>
            </w:r>
          </w:p>
        </w:tc>
        <w:tc>
          <w:tcPr>
            <w:tcW w:w="0" w:type="auto"/>
            <w:vAlign w:val="center"/>
          </w:tcPr>
          <w:p w14:paraId="73768FC8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固态</w:t>
            </w:r>
          </w:p>
        </w:tc>
        <w:tc>
          <w:tcPr>
            <w:tcW w:w="354" w:type="pct"/>
            <w:vAlign w:val="center"/>
          </w:tcPr>
          <w:p w14:paraId="552D88F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0" w:type="auto"/>
            <w:vAlign w:val="center"/>
          </w:tcPr>
          <w:p w14:paraId="41D4788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矿物油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7649D569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0.430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vAlign w:val="center"/>
          </w:tcPr>
          <w:p w14:paraId="4A04DA02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vAlign w:val="center"/>
          </w:tcPr>
          <w:p w14:paraId="30B91C9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2959DC98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7D008A79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6FF0B295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0.430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5CCBDE63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  <w:lang w:eastAsia="zh-CN"/>
              </w:rPr>
              <w:t>0.430</w:t>
            </w:r>
          </w:p>
        </w:tc>
        <w:tc>
          <w:tcPr>
            <w:tcW w:w="0" w:type="auto"/>
            <w:vAlign w:val="center"/>
          </w:tcPr>
          <w:p w14:paraId="76CAE7A4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7467A0DF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  <w:tr w14:paraId="03E2391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0" w:type="auto"/>
            <w:vAlign w:val="center"/>
          </w:tcPr>
          <w:p w14:paraId="7DDD5930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16</w:t>
            </w:r>
          </w:p>
        </w:tc>
        <w:tc>
          <w:tcPr>
            <w:tcW w:w="255" w:type="pct"/>
            <w:vAlign w:val="center"/>
          </w:tcPr>
          <w:p w14:paraId="7F995037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沥青暂存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B91F22E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沥青储罐清理废物</w:t>
            </w:r>
          </w:p>
        </w:tc>
        <w:tc>
          <w:tcPr>
            <w:tcW w:w="0" w:type="auto"/>
            <w:vAlign w:val="center"/>
          </w:tcPr>
          <w:p w14:paraId="72978C8A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固态</w:t>
            </w:r>
          </w:p>
        </w:tc>
        <w:tc>
          <w:tcPr>
            <w:tcW w:w="354" w:type="pct"/>
            <w:vAlign w:val="center"/>
          </w:tcPr>
          <w:p w14:paraId="59CBED3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0" w:type="auto"/>
            <w:vAlign w:val="center"/>
          </w:tcPr>
          <w:p w14:paraId="2B558B8C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沥青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37EF3F21">
            <w:pPr>
              <w:pStyle w:val="26"/>
              <w:ind w:firstLine="0" w:firstLineChars="0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0.01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vAlign w:val="center"/>
          </w:tcPr>
          <w:p w14:paraId="10C8F851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vAlign w:val="center"/>
          </w:tcPr>
          <w:p w14:paraId="09E6B3A3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700118CD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353" w:type="pct"/>
            <w:vAlign w:val="center"/>
          </w:tcPr>
          <w:p w14:paraId="209230EE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</w:rPr>
              <w:t>/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62014533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0.01</w:t>
            </w:r>
          </w:p>
        </w:tc>
        <w:tc>
          <w:tcPr>
            <w:tcW w:w="1003" w:type="dxa"/>
            <w:shd w:val="clear" w:color="auto" w:fill="auto"/>
            <w:vAlign w:val="center"/>
          </w:tcPr>
          <w:p w14:paraId="1AF035F6">
            <w:pPr>
              <w:pStyle w:val="26"/>
              <w:ind w:firstLine="0" w:firstLineChars="0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0000FF"/>
                <w:sz w:val="18"/>
                <w:szCs w:val="18"/>
              </w:rPr>
              <w:t>0.01</w:t>
            </w:r>
          </w:p>
        </w:tc>
        <w:tc>
          <w:tcPr>
            <w:tcW w:w="0" w:type="auto"/>
            <w:vAlign w:val="center"/>
          </w:tcPr>
          <w:p w14:paraId="08B0992C">
            <w:pPr>
              <w:pStyle w:val="26"/>
              <w:bidi w:val="0"/>
              <w:jc w:val="center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218A5695">
            <w:pPr>
              <w:pStyle w:val="26"/>
              <w:bidi w:val="0"/>
              <w:jc w:val="center"/>
              <w:rPr>
                <w:rFonts w:hint="eastAsia"/>
                <w:sz w:val="18"/>
                <w:szCs w:val="18"/>
              </w:rPr>
            </w:pPr>
          </w:p>
        </w:tc>
      </w:tr>
    </w:tbl>
    <w:p w14:paraId="53376CB8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</w:t>
      </w:r>
      <w:r>
        <w:rPr>
          <w:rFonts w:hint="eastAsia" w:ascii="宋体" w:hAnsi="宋体" w:cs="宋体"/>
          <w:b/>
          <w:sz w:val="21"/>
          <w:szCs w:val="21"/>
          <w:lang w:val="en-US" w:eastAsia="zh-CN" w:bidi="ar"/>
        </w:rPr>
        <w:t>4</w:t>
      </w:r>
      <w:r>
        <w:rPr>
          <w:rFonts w:hint="eastAsia" w:ascii="宋体" w:hAnsi="宋体" w:cs="宋体"/>
          <w:b/>
          <w:sz w:val="21"/>
          <w:szCs w:val="21"/>
          <w:lang w:bidi="ar"/>
        </w:rPr>
        <w:t xml:space="preserve">     建设项目自行监测及记录信息表</w:t>
      </w:r>
    </w:p>
    <w:tbl>
      <w:tblPr>
        <w:tblStyle w:val="16"/>
        <w:tblW w:w="14597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3"/>
        <w:gridCol w:w="830"/>
        <w:gridCol w:w="1045"/>
        <w:gridCol w:w="1055"/>
        <w:gridCol w:w="1070"/>
        <w:gridCol w:w="1158"/>
        <w:gridCol w:w="681"/>
        <w:gridCol w:w="983"/>
        <w:gridCol w:w="1105"/>
        <w:gridCol w:w="1101"/>
        <w:gridCol w:w="1417"/>
        <w:gridCol w:w="1176"/>
        <w:gridCol w:w="1044"/>
        <w:gridCol w:w="624"/>
        <w:gridCol w:w="955"/>
      </w:tblGrid>
      <w:tr w14:paraId="513E40D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353" w:type="dxa"/>
            <w:noWrap w:val="0"/>
            <w:vAlign w:val="center"/>
          </w:tcPr>
          <w:p w14:paraId="54B4C69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序号</w:t>
            </w:r>
          </w:p>
        </w:tc>
        <w:tc>
          <w:tcPr>
            <w:tcW w:w="830" w:type="dxa"/>
            <w:noWrap w:val="0"/>
            <w:vAlign w:val="center"/>
          </w:tcPr>
          <w:p w14:paraId="476C224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污染源类别/监测类别</w:t>
            </w:r>
          </w:p>
        </w:tc>
        <w:tc>
          <w:tcPr>
            <w:tcW w:w="1045" w:type="dxa"/>
            <w:noWrap w:val="0"/>
            <w:vAlign w:val="center"/>
          </w:tcPr>
          <w:p w14:paraId="735B90A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排放口编号/监测点位</w:t>
            </w:r>
          </w:p>
        </w:tc>
        <w:tc>
          <w:tcPr>
            <w:tcW w:w="1055" w:type="dxa"/>
            <w:noWrap w:val="0"/>
            <w:vAlign w:val="center"/>
          </w:tcPr>
          <w:p w14:paraId="412AC87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排放口名称/监测点位名称</w:t>
            </w:r>
          </w:p>
        </w:tc>
        <w:tc>
          <w:tcPr>
            <w:tcW w:w="1070" w:type="dxa"/>
            <w:tcBorders>
              <w:right w:val="single" w:color="auto" w:sz="6" w:space="0"/>
            </w:tcBorders>
            <w:noWrap w:val="0"/>
            <w:vAlign w:val="center"/>
          </w:tcPr>
          <w:p w14:paraId="1EFA1DC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监测内容</w:t>
            </w:r>
          </w:p>
        </w:tc>
        <w:tc>
          <w:tcPr>
            <w:tcW w:w="1158" w:type="dxa"/>
            <w:tcBorders>
              <w:left w:val="single" w:color="auto" w:sz="6" w:space="0"/>
            </w:tcBorders>
            <w:noWrap w:val="0"/>
            <w:vAlign w:val="center"/>
          </w:tcPr>
          <w:p w14:paraId="7B68647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污染物名称</w:t>
            </w:r>
          </w:p>
        </w:tc>
        <w:tc>
          <w:tcPr>
            <w:tcW w:w="681" w:type="dxa"/>
            <w:noWrap w:val="0"/>
            <w:vAlign w:val="center"/>
          </w:tcPr>
          <w:p w14:paraId="18F9D79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监测设施</w:t>
            </w:r>
          </w:p>
        </w:tc>
        <w:tc>
          <w:tcPr>
            <w:tcW w:w="983" w:type="dxa"/>
            <w:noWrap w:val="0"/>
            <w:vAlign w:val="center"/>
          </w:tcPr>
          <w:p w14:paraId="1BD36A6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自动监测是否联网</w:t>
            </w:r>
          </w:p>
        </w:tc>
        <w:tc>
          <w:tcPr>
            <w:tcW w:w="1105" w:type="dxa"/>
            <w:noWrap w:val="0"/>
            <w:vAlign w:val="center"/>
          </w:tcPr>
          <w:p w14:paraId="65C25DB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自动监测仪器名称</w:t>
            </w:r>
          </w:p>
        </w:tc>
        <w:tc>
          <w:tcPr>
            <w:tcW w:w="1101" w:type="dxa"/>
            <w:noWrap w:val="0"/>
            <w:vAlign w:val="center"/>
          </w:tcPr>
          <w:p w14:paraId="491AAB5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自动监测设施安装位置</w:t>
            </w:r>
          </w:p>
        </w:tc>
        <w:tc>
          <w:tcPr>
            <w:tcW w:w="1417" w:type="dxa"/>
            <w:tcBorders>
              <w:right w:val="single" w:color="auto" w:sz="6" w:space="0"/>
            </w:tcBorders>
            <w:noWrap w:val="0"/>
            <w:vAlign w:val="center"/>
          </w:tcPr>
          <w:p w14:paraId="02BA90F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自动监测设施是否符合安装、运行、维护等管理要求</w:t>
            </w:r>
          </w:p>
        </w:tc>
        <w:tc>
          <w:tcPr>
            <w:tcW w:w="1176" w:type="dxa"/>
            <w:tcBorders>
              <w:left w:val="single" w:color="auto" w:sz="6" w:space="0"/>
            </w:tcBorders>
            <w:noWrap w:val="0"/>
            <w:vAlign w:val="center"/>
          </w:tcPr>
          <w:p w14:paraId="6E818F8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手工监测采样方法及个数</w:t>
            </w:r>
          </w:p>
        </w:tc>
        <w:tc>
          <w:tcPr>
            <w:tcW w:w="1044" w:type="dxa"/>
            <w:tcBorders>
              <w:left w:val="single" w:color="auto" w:sz="6" w:space="0"/>
            </w:tcBorders>
            <w:noWrap w:val="0"/>
            <w:vAlign w:val="center"/>
          </w:tcPr>
          <w:p w14:paraId="1838E5E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手工监测频次</w:t>
            </w:r>
          </w:p>
        </w:tc>
        <w:tc>
          <w:tcPr>
            <w:tcW w:w="624" w:type="dxa"/>
            <w:tcBorders>
              <w:right w:val="single" w:color="auto" w:sz="6" w:space="0"/>
            </w:tcBorders>
            <w:noWrap w:val="0"/>
            <w:vAlign w:val="center"/>
          </w:tcPr>
          <w:p w14:paraId="64C3D4C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手工测定方法</w:t>
            </w:r>
          </w:p>
        </w:tc>
        <w:tc>
          <w:tcPr>
            <w:tcW w:w="955" w:type="dxa"/>
            <w:tcBorders>
              <w:left w:val="single" w:color="auto" w:sz="6" w:space="0"/>
            </w:tcBorders>
            <w:noWrap w:val="0"/>
            <w:vAlign w:val="center"/>
          </w:tcPr>
          <w:p w14:paraId="0390ECD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其他信息</w:t>
            </w:r>
          </w:p>
        </w:tc>
      </w:tr>
      <w:tr w14:paraId="0302A93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5EEA4244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</w:t>
            </w:r>
          </w:p>
        </w:tc>
        <w:tc>
          <w:tcPr>
            <w:tcW w:w="830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5CB5945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有组织废气</w:t>
            </w:r>
          </w:p>
        </w:tc>
        <w:tc>
          <w:tcPr>
            <w:tcW w:w="1045" w:type="dxa"/>
            <w:tcBorders>
              <w:top w:val="single" w:color="auto" w:sz="6" w:space="0"/>
            </w:tcBorders>
            <w:noWrap w:val="0"/>
            <w:vAlign w:val="center"/>
          </w:tcPr>
          <w:p w14:paraId="71342E0D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39319028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1070" w:type="dxa"/>
            <w:vMerge w:val="restart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26C0B71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污染物浓度</w:t>
            </w: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、流量、湿度、温度</w:t>
            </w:r>
          </w:p>
        </w:tc>
        <w:tc>
          <w:tcPr>
            <w:tcW w:w="115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4656F3FB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颗粒物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3DD524D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329EE67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5B74E99D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5571082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417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61054A71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76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C2B1E0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4FDA3A27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6A1BBCE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462E4B35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</w:tr>
      <w:tr w14:paraId="60FE2EC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0A77D387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830" w:type="dxa"/>
            <w:vMerge w:val="continue"/>
            <w:noWrap w:val="0"/>
            <w:vAlign w:val="center"/>
          </w:tcPr>
          <w:p w14:paraId="1948086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tcBorders>
              <w:top w:val="single" w:color="auto" w:sz="6" w:space="0"/>
            </w:tcBorders>
            <w:noWrap w:val="0"/>
            <w:vAlign w:val="center"/>
          </w:tcPr>
          <w:p w14:paraId="2C90116F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210B79B9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107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634C3BFC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15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9D8BAA0">
            <w:pPr>
              <w:ind w:left="-107" w:leftChars="-51" w:right="-107" w:rightChars="-51"/>
              <w:jc w:val="center"/>
              <w:rPr>
                <w:rFonts w:hint="default" w:ascii="宋体" w:hAnsi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颗粒物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1AAD345E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554A74FF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6F1A108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6CD6D1D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417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5CC942E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76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2AAE91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19795EEB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半年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21E5DE71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69DF3AC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</w:tr>
      <w:tr w14:paraId="3F0F67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1E613248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830" w:type="dxa"/>
            <w:vMerge w:val="continue"/>
            <w:noWrap w:val="0"/>
            <w:vAlign w:val="center"/>
          </w:tcPr>
          <w:p w14:paraId="1C87C3B4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tcBorders>
              <w:top w:val="single" w:color="auto" w:sz="6" w:space="0"/>
            </w:tcBorders>
            <w:noWrap w:val="0"/>
            <w:vAlign w:val="center"/>
          </w:tcPr>
          <w:p w14:paraId="0D215BF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6ED7B084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107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E4E8FEB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15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41F39F70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沥青烟、苯并[a]芘、非甲、臭气浓度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0C624894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7277C81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52BF0FD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08D6FF3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417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7D31BA6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76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29FC88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984115F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7269004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43610558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</w:tr>
      <w:tr w14:paraId="2292531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118ED5D9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830" w:type="dxa"/>
            <w:vMerge w:val="continue"/>
            <w:noWrap w:val="0"/>
            <w:vAlign w:val="center"/>
          </w:tcPr>
          <w:p w14:paraId="38D5B871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tcBorders>
              <w:top w:val="single" w:color="auto" w:sz="6" w:space="0"/>
            </w:tcBorders>
            <w:noWrap w:val="0"/>
            <w:vAlign w:val="center"/>
          </w:tcPr>
          <w:p w14:paraId="2F64575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2295C2EE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107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C7FF7E5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15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715BB97B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颗粒物、二氧化硫、氮氧化物、烟气黑度、苯乙烯、沥青烟、苯并[a]芘、非甲、臭气浓度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56FB8DED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0ED34B4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F3F6EE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0A72822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417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0D23C6D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76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B8493AA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4789E1DA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57E600C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1927CC3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颗粒物、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二氧化硫、氮氧化物、烟气黑度，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半年</w:t>
            </w:r>
          </w:p>
        </w:tc>
      </w:tr>
      <w:tr w14:paraId="0639419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28939983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830" w:type="dxa"/>
            <w:vMerge w:val="continue"/>
            <w:noWrap w:val="0"/>
            <w:vAlign w:val="center"/>
          </w:tcPr>
          <w:p w14:paraId="27C99E8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tcBorders>
              <w:top w:val="single" w:color="auto" w:sz="6" w:space="0"/>
            </w:tcBorders>
            <w:noWrap w:val="0"/>
            <w:vAlign w:val="center"/>
          </w:tcPr>
          <w:p w14:paraId="6D2962CA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1AFB69B8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07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6243F8A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15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7B4BF728">
            <w:pPr>
              <w:ind w:left="-107" w:leftChars="-51" w:right="-107" w:rightChars="-51"/>
              <w:jc w:val="center"/>
              <w:rPr>
                <w:rFonts w:hint="default" w:ascii="宋体" w:hAnsi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颗粒物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07A940A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27359441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1E63A9A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2D0FF9B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417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07A7784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76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67FF51F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AEDE6F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3D20D36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39C7DEE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</w:tr>
      <w:tr w14:paraId="3C4A2C0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5F06335A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6</w:t>
            </w:r>
          </w:p>
        </w:tc>
        <w:tc>
          <w:tcPr>
            <w:tcW w:w="830" w:type="dxa"/>
            <w:vMerge w:val="continue"/>
            <w:noWrap w:val="0"/>
            <w:vAlign w:val="center"/>
          </w:tcPr>
          <w:p w14:paraId="755F9B3A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tcBorders>
              <w:top w:val="single" w:color="auto" w:sz="6" w:space="0"/>
            </w:tcBorders>
            <w:noWrap w:val="0"/>
            <w:vAlign w:val="center"/>
          </w:tcPr>
          <w:p w14:paraId="3279FDC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6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51CFE96F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6</w:t>
            </w:r>
          </w:p>
        </w:tc>
        <w:tc>
          <w:tcPr>
            <w:tcW w:w="107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7CB62C2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15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12B619AF">
            <w:pPr>
              <w:ind w:left="-107" w:leftChars="-51" w:right="-107" w:rightChars="-51"/>
              <w:jc w:val="center"/>
              <w:rPr>
                <w:rFonts w:hint="default" w:ascii="宋体" w:hAnsi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颗粒物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379804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1F1C491F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318F8F2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2A6F12F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417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3ACB62DD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76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1CE5FC2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8D83D4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6BAB724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7B32E6CD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</w:tr>
      <w:tr w14:paraId="088FE3F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7B2E1A4E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7</w:t>
            </w:r>
          </w:p>
        </w:tc>
        <w:tc>
          <w:tcPr>
            <w:tcW w:w="830" w:type="dxa"/>
            <w:tcBorders>
              <w:top w:val="single" w:color="auto" w:sz="6" w:space="0"/>
            </w:tcBorders>
            <w:noWrap w:val="0"/>
            <w:vAlign w:val="center"/>
          </w:tcPr>
          <w:p w14:paraId="5CB2387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无组织废气</w:t>
            </w:r>
          </w:p>
        </w:tc>
        <w:tc>
          <w:tcPr>
            <w:tcW w:w="1045" w:type="dxa"/>
            <w:tcBorders>
              <w:top w:val="single" w:color="auto" w:sz="6" w:space="0"/>
            </w:tcBorders>
            <w:noWrap w:val="0"/>
            <w:vAlign w:val="center"/>
          </w:tcPr>
          <w:p w14:paraId="65FB2A54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noWrap w:val="0"/>
            <w:vAlign w:val="center"/>
          </w:tcPr>
          <w:p w14:paraId="1878BEEA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厂界</w:t>
            </w:r>
          </w:p>
        </w:tc>
        <w:tc>
          <w:tcPr>
            <w:tcW w:w="1070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D481A35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污染物浓度</w:t>
            </w:r>
          </w:p>
        </w:tc>
        <w:tc>
          <w:tcPr>
            <w:tcW w:w="115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4DF110C7">
            <w:pPr>
              <w:ind w:left="-107" w:leftChars="-51" w:right="-107" w:rightChars="-51"/>
              <w:jc w:val="center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颗粒物、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苯乙烯、沥青烟、苯并[a]芘、非甲、臭气浓度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6884732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E6CB37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8B28EE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1089505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417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B83185F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76" w:type="dxa"/>
            <w:tcBorders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5A723F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2C32CE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72D4501B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93A38A6">
            <w:pPr>
              <w:ind w:left="-107" w:leftChars="-51" w:right="-107" w:rightChars="-51"/>
              <w:jc w:val="center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颗粒物1次/季度</w:t>
            </w:r>
          </w:p>
        </w:tc>
      </w:tr>
      <w:tr w14:paraId="7192CC3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9BB4492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8</w:t>
            </w:r>
          </w:p>
        </w:tc>
        <w:tc>
          <w:tcPr>
            <w:tcW w:w="830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615B423D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噪声</w:t>
            </w:r>
          </w:p>
        </w:tc>
        <w:tc>
          <w:tcPr>
            <w:tcW w:w="104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2C81134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05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D314B8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厂界四周</w:t>
            </w:r>
          </w:p>
        </w:tc>
        <w:tc>
          <w:tcPr>
            <w:tcW w:w="1070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48DF989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声强</w:t>
            </w:r>
          </w:p>
        </w:tc>
        <w:tc>
          <w:tcPr>
            <w:tcW w:w="115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27D12D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Leq(A)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0616E36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1895086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152B035F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9B0A26B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417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531C6CAE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7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1E2E2259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昼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夜间各</w:t>
            </w:r>
          </w:p>
          <w:p w14:paraId="34881C0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一次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6B5D52D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一季度一次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1BC8AD1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4111769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</w:tr>
    </w:tbl>
    <w:p w14:paraId="26CC48E0">
      <w:pPr>
        <w:pStyle w:val="15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sz w:val="21"/>
          <w:szCs w:val="21"/>
          <w:lang w:bidi="ar"/>
        </w:rPr>
      </w:pPr>
    </w:p>
    <w:p w14:paraId="5F0D6F6B">
      <w:pPr>
        <w:rPr>
          <w:rFonts w:hint="default"/>
          <w:lang w:val="en-US" w:eastAsia="zh-CN"/>
        </w:rPr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19" w:charSpace="0"/>
        </w:sectPr>
      </w:pPr>
    </w:p>
    <w:p w14:paraId="28FFC333">
      <w:pPr>
        <w:pStyle w:val="23"/>
        <w:bidi w:val="0"/>
        <w:ind w:left="0" w:leftChars="0" w:firstLine="0" w:firstLineChars="0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附件1</w:t>
      </w:r>
      <w:r>
        <w:rPr>
          <w:rFonts w:hint="eastAsia" w:cs="Times New Roman"/>
          <w:lang w:val="en-US" w:eastAsia="zh-CN"/>
        </w:rPr>
        <w:t>5</w:t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建设项目排污许可申请与填报附图</w:t>
      </w:r>
    </w:p>
    <w:p w14:paraId="12EA65A9">
      <w:pPr>
        <w:pStyle w:val="4"/>
        <w:numPr>
          <w:ilvl w:val="0"/>
          <w:numId w:val="1"/>
        </w:numPr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  <w:t>、总平面布置</w:t>
      </w:r>
    </w:p>
    <w:p w14:paraId="2BC10E31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6105525" cy="4228465"/>
            <wp:effectExtent l="0" t="0" r="952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422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6105B">
      <w:pPr>
        <w:numPr>
          <w:ilvl w:val="0"/>
          <w:numId w:val="0"/>
        </w:numPr>
        <w:jc w:val="center"/>
        <w:rPr>
          <w:rFonts w:hint="default"/>
          <w:lang w:val="en-US" w:eastAsia="zh-CN"/>
        </w:rPr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19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97790</wp:posOffset>
                </wp:positionH>
                <wp:positionV relativeFrom="paragraph">
                  <wp:posOffset>160020</wp:posOffset>
                </wp:positionV>
                <wp:extent cx="676275" cy="371475"/>
                <wp:effectExtent l="0" t="0" r="9525" b="9525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12190" y="1304925"/>
                          <a:ext cx="676275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C6FB4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7pt;margin-top:12.6pt;height:29.25pt;width:53.25pt;z-index:251659264;mso-width-relative:page;mso-height-relative:page;" fillcolor="#FFFFFF [3201]" filled="t" stroked="f" coordsize="21600,21600" o:gfxdata="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I3yDD9QAAAAI&#10;AQAADwAAAAAAAAABACAAAAAiAAAAZHJzL2Rvd25yZXYueG1sUEsBAhQAFAAAAAgAh07iQH9nTr5Z&#10;AgAAnAQAAA4AAAAAAAAAAQAgAAAAIw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1C6FB4E"/>
                  </w:txbxContent>
                </v:textbox>
              </v:shape>
            </w:pict>
          </mc:Fallback>
        </mc:AlternateContent>
      </w:r>
    </w:p>
    <w:p w14:paraId="780F64A7">
      <w:pPr>
        <w:pStyle w:val="4"/>
        <w:numPr>
          <w:ilvl w:val="0"/>
          <w:numId w:val="0"/>
        </w:numPr>
        <w:rPr>
          <w:rFonts w:hint="default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</w:pPr>
      <w:r>
        <w:rPr>
          <w:rFonts w:hint="eastAsia" w:asciiTheme="minorHAnsi" w:hAnsiTheme="minorHAnsi" w:cstheme="minorBidi"/>
          <w:b w:val="0"/>
          <w:kern w:val="2"/>
          <w:sz w:val="21"/>
          <w:szCs w:val="24"/>
          <w:lang w:val="en-US" w:eastAsia="zh-CN" w:bidi="ar-SA"/>
        </w:rPr>
        <w:t>（2）、</w:t>
      </w:r>
      <w:r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  <w:t>生产工艺流程图</w:t>
      </w:r>
    </w:p>
    <w:p w14:paraId="30C01390">
      <w:pPr>
        <w:rPr>
          <w:rFonts w:hint="eastAsia"/>
          <w:color w:val="auto"/>
          <w:lang w:val="en-US" w:eastAsia="zh-CN"/>
        </w:rPr>
      </w:pPr>
    </w:p>
    <w:p w14:paraId="562909BC">
      <w:pPr>
        <w:pStyle w:val="44"/>
        <w:bidi w:val="0"/>
        <w:rPr>
          <w:rFonts w:hint="eastAsia"/>
          <w:color w:val="auto"/>
          <w:lang w:eastAsia="zh-CN"/>
        </w:rPr>
      </w:pPr>
      <w:r>
        <w:rPr>
          <w:rFonts w:hint="eastAsia" w:eastAsia="宋体"/>
          <w:color w:val="0000FF"/>
          <w:highlight w:val="none"/>
          <w:lang w:eastAsia="zh-CN"/>
        </w:rPr>
        <w:drawing>
          <wp:inline distT="0" distB="0" distL="114300" distR="114300">
            <wp:extent cx="5504815" cy="4335145"/>
            <wp:effectExtent l="0" t="0" r="635" b="8255"/>
            <wp:docPr id="2" name="图片 2" descr="1734482945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448294500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873AA">
      <w:pPr>
        <w:jc w:val="center"/>
        <w:rPr>
          <w:rFonts w:hint="eastAsia" w:eastAsia="宋体" w:cs="Times New Roman"/>
          <w:b/>
          <w:bCs/>
          <w:color w:val="auto"/>
          <w:lang w:val="en-US" w:eastAsia="zh-CN"/>
        </w:rPr>
      </w:pPr>
      <w:r>
        <w:rPr>
          <w:rFonts w:hint="eastAsia" w:eastAsia="宋体" w:cs="Times New Roman"/>
          <w:b/>
          <w:bCs/>
          <w:color w:val="auto"/>
          <w:lang w:val="en-US" w:eastAsia="zh-CN"/>
        </w:rPr>
        <w:t>沥青及再生沥青混凝土生产工艺流程及产污节点图</w:t>
      </w:r>
    </w:p>
    <w:p w14:paraId="5992C864">
      <w:pPr>
        <w:pStyle w:val="9"/>
        <w:rPr>
          <w:rFonts w:hint="eastAsia"/>
          <w:b/>
          <w:bCs/>
          <w:lang w:val="en-US" w:eastAsia="zh-CN"/>
        </w:rPr>
      </w:pPr>
    </w:p>
    <w:p w14:paraId="7AFD7851">
      <w:pPr>
        <w:jc w:val="center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drawing>
          <wp:inline distT="0" distB="0" distL="114300" distR="114300">
            <wp:extent cx="3808095" cy="3876040"/>
            <wp:effectExtent l="0" t="0" r="0" b="0"/>
            <wp:docPr id="20" name="E657119C-6982-421D-8BA7-E74DEB70A7D9-1" descr="C:/Users/Admin/AppData/Local/Temp/wps.PrOrVx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E657119C-6982-421D-8BA7-E74DEB70A7D9-1" descr="C:/Users/Admin/AppData/Local/Temp/wps.PrOrVxwps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808095" cy="387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DDBF1">
      <w:pPr>
        <w:jc w:val="center"/>
        <w:rPr>
          <w:b/>
          <w:bCs/>
          <w:color w:val="auto"/>
        </w:rPr>
      </w:pPr>
      <w:r>
        <w:rPr>
          <w:rFonts w:hint="eastAsia"/>
          <w:b/>
          <w:bCs/>
          <w:color w:val="auto"/>
          <w:lang w:val="en-US" w:eastAsia="zh-CN"/>
        </w:rPr>
        <w:t>乳化沥青生产工艺</w:t>
      </w:r>
      <w:r>
        <w:rPr>
          <w:b/>
          <w:bCs/>
          <w:color w:val="auto"/>
        </w:rPr>
        <w:t>流程及产污节点图</w:t>
      </w:r>
    </w:p>
    <w:p w14:paraId="6A041C3E">
      <w:pPr>
        <w:jc w:val="center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drawing>
          <wp:inline distT="0" distB="0" distL="114300" distR="114300">
            <wp:extent cx="4371340" cy="3947160"/>
            <wp:effectExtent l="0" t="0" r="0" b="0"/>
            <wp:docPr id="3" name="ECB019B1-382A-4266-B25C-5B523AA43C14-2" descr="C:/Users/Admin/AppData/Local/Temp/wps.SrtdnH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ECB019B1-382A-4266-B25C-5B523AA43C14-2" descr="C:/Users/Admin/AppData/Local/Temp/wps.SrtdnHwps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37134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75BB6">
      <w:pPr>
        <w:jc w:val="center"/>
        <w:rPr>
          <w:rFonts w:hint="eastAsia" w:eastAsia="宋体" w:cs="Times New Roman"/>
          <w:b/>
          <w:bCs/>
          <w:color w:val="auto"/>
          <w:lang w:val="en-US" w:eastAsia="zh-CN"/>
        </w:rPr>
      </w:pPr>
      <w:r>
        <w:rPr>
          <w:rFonts w:hint="eastAsia" w:eastAsia="宋体" w:cs="Times New Roman"/>
          <w:b/>
          <w:bCs/>
          <w:color w:val="auto"/>
          <w:lang w:val="en-US" w:eastAsia="zh-CN"/>
        </w:rPr>
        <w:t>改性沥青生产工艺流程及产污节点图</w:t>
      </w:r>
    </w:p>
    <w:p w14:paraId="21EF64E1">
      <w:pPr>
        <w:jc w:val="both"/>
        <w:rPr>
          <w:rFonts w:hint="eastAsia" w:eastAsia="宋体" w:cs="Times New Roman"/>
          <w:b/>
          <w:bCs/>
          <w:color w:val="auto"/>
          <w:lang w:val="en-US" w:eastAsia="zh-CN"/>
        </w:rPr>
      </w:pPr>
    </w:p>
    <w:p w14:paraId="77A5C1AC">
      <w:pPr>
        <w:jc w:val="center"/>
        <w:rPr>
          <w:rFonts w:hint="eastAsia"/>
          <w:b/>
          <w:bCs/>
          <w:color w:val="auto"/>
          <w:lang w:eastAsia="zh-CN"/>
        </w:rPr>
      </w:pPr>
      <w:r>
        <w:rPr>
          <w:rFonts w:hint="eastAsia"/>
          <w:b/>
          <w:bCs/>
          <w:color w:val="auto"/>
          <w:lang w:eastAsia="zh-CN"/>
        </w:rPr>
        <w:drawing>
          <wp:inline distT="0" distB="0" distL="114300" distR="114300">
            <wp:extent cx="5272405" cy="5265420"/>
            <wp:effectExtent l="0" t="0" r="0" b="0"/>
            <wp:docPr id="4" name="ECB019B1-382A-4266-B25C-5B523AA43C14-3" descr="C:/Users/Admin/AppData/Local/Temp/wps.CZpnmX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CB019B1-382A-4266-B25C-5B523AA43C14-3" descr="C:/Users/Admin/AppData/Local/Temp/wps.CZpnmXwps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26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285A5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 w:eastAsia="宋体" w:cs="Times New Roman"/>
          <w:b/>
          <w:bCs/>
          <w:color w:val="auto"/>
          <w:lang w:val="en-US" w:eastAsia="zh-CN"/>
        </w:rPr>
        <w:t>冷补料生产工艺流程及产污节点图</w:t>
      </w:r>
      <w:r>
        <w:rPr>
          <w:rFonts w:hint="eastAsia"/>
          <w:b/>
          <w:bCs/>
          <w:lang w:val="en-US" w:eastAsia="zh-CN"/>
        </w:rPr>
        <w:br w:type="page"/>
      </w:r>
    </w:p>
    <w:p w14:paraId="0F9EB445">
      <w:pPr>
        <w:numPr>
          <w:ilvl w:val="0"/>
          <w:numId w:val="0"/>
        </w:numPr>
        <w:ind w:leftChars="0"/>
        <w:rPr>
          <w:rFonts w:hint="eastAsia" w:cstheme="minorBidi"/>
          <w:b w:val="0"/>
          <w:kern w:val="2"/>
          <w:sz w:val="21"/>
          <w:szCs w:val="24"/>
          <w:lang w:val="en-US" w:eastAsia="zh-CN" w:bidi="ar-SA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</w:p>
    <w:p w14:paraId="19E6887B">
      <w:pPr>
        <w:numPr>
          <w:ilvl w:val="0"/>
          <w:numId w:val="0"/>
        </w:numPr>
        <w:ind w:leftChars="0"/>
        <w:rPr>
          <w:rFonts w:hint="eastAsia"/>
          <w:color w:val="auto"/>
          <w:lang w:val="en-US" w:eastAsia="zh-CN"/>
        </w:rPr>
      </w:pPr>
      <w:r>
        <w:rPr>
          <w:rFonts w:hint="eastAsia" w:cstheme="minorBidi"/>
          <w:b w:val="0"/>
          <w:kern w:val="2"/>
          <w:sz w:val="21"/>
          <w:szCs w:val="24"/>
          <w:lang w:val="en-US" w:eastAsia="zh-CN" w:bidi="ar-SA"/>
        </w:rPr>
        <w:t>（3）</w:t>
      </w:r>
      <w:r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  <w:t>、自行监测布点图</w:t>
      </w:r>
    </w:p>
    <w:p w14:paraId="38B6877A">
      <w:pPr>
        <w:bidi w:val="0"/>
        <w:jc w:val="center"/>
        <w:rPr>
          <w:rFonts w:hint="default"/>
          <w:sz w:val="24"/>
          <w:szCs w:val="24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7433310</wp:posOffset>
                </wp:positionH>
                <wp:positionV relativeFrom="paragraph">
                  <wp:posOffset>4363720</wp:posOffset>
                </wp:positionV>
                <wp:extent cx="104775" cy="123825"/>
                <wp:effectExtent l="12700" t="12700" r="15875" b="15875"/>
                <wp:wrapNone/>
                <wp:docPr id="23" name="椭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238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85.3pt;margin-top:343.6pt;height:9.75pt;width:8.25pt;z-index:251671552;v-text-anchor:middle;mso-width-relative:page;mso-height-relative:page;" filled="f" stroked="t" coordsize="21600,21600" o:gfxdata="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v+ynM2gAAAA0BAAAPAAAAAAAAAAEAIAAAACIAAABkcnMvZG93bnJldi54bWxQSwECFAAUAAAA&#10;CACHTuJA5OEX1F4CAAC4BAAADgAAAAAAAAABACAAAAApAQAAZHJzL2Uyb0RvYy54bWxQSwUGAAAA&#10;AAYABgBZAQAA+QUAAAAA&#10;"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3404235</wp:posOffset>
                </wp:positionH>
                <wp:positionV relativeFrom="paragraph">
                  <wp:posOffset>2630170</wp:posOffset>
                </wp:positionV>
                <wp:extent cx="104775" cy="123825"/>
                <wp:effectExtent l="12700" t="12700" r="15875" b="15875"/>
                <wp:wrapNone/>
                <wp:docPr id="17" name="椭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238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68.05pt;margin-top:207.1pt;height:9.75pt;width:8.25pt;z-index:251668480;v-text-anchor:middle;mso-width-relative:page;mso-height-relative:page;" filled="f" stroked="t" coordsize="21600,21600" o:gfxdata="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FSZrj2QAAAAsBAAAPAAAAAAAAAAEAIAAAACIAAABkcnMvZG93bnJldi54bWxQSwECFAAUAAAA&#10;CACHTuJAa/3AIF8CAAC4BAAADgAAAAAAAAABACAAAAAoAQAAZHJzL2Uyb0RvYy54bWxQSwUGAAAA&#10;AAYABgBZAQAA+QUAAAAA&#10;"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7414260</wp:posOffset>
                </wp:positionH>
                <wp:positionV relativeFrom="paragraph">
                  <wp:posOffset>4097020</wp:posOffset>
                </wp:positionV>
                <wp:extent cx="171450" cy="133350"/>
                <wp:effectExtent l="12700" t="12700" r="25400" b="25400"/>
                <wp:wrapNone/>
                <wp:docPr id="21" name="等腰三角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3335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583.8pt;margin-top:322.6pt;height:10.5pt;width:13.5pt;z-index:251670528;v-text-anchor:middle;mso-width-relative:page;mso-height-relative:page;" fillcolor="#FFFF00" filled="t" stroked="t" coordsize="21600,21600" o:gfxdata="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2bBpZ9kAAAANAQAADwAAAAAAAAABACAAAAAiAAAA&#10;ZHJzL2Rvd25yZXYueG1sUEsBAhQAFAAAAAgAh07iQDCK8CJ4AgAA6wQAAA4AAAAAAAAAAQAgAAAA&#10;KAEAAGRycy9lMm9Eb2MueG1sUEsFBgAAAAAGAAYAWQEAABIGAAAAAA==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7261860</wp:posOffset>
                </wp:positionH>
                <wp:positionV relativeFrom="paragraph">
                  <wp:posOffset>3811270</wp:posOffset>
                </wp:positionV>
                <wp:extent cx="1675765" cy="1085850"/>
                <wp:effectExtent l="4445" t="4445" r="15240" b="14605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519035" y="5111115"/>
                          <a:ext cx="1675765" cy="1085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141085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图例</w:t>
                            </w:r>
                          </w:p>
                          <w:p w14:paraId="2C884A94">
                            <w:pPr>
                              <w:pStyle w:val="2"/>
                              <w:ind w:left="0" w:leftChars="0" w:firstLine="420" w:firstLineChars="20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噪声监测点位</w:t>
                            </w:r>
                          </w:p>
                          <w:p w14:paraId="7B618DEF">
                            <w:pPr>
                              <w:ind w:firstLine="420" w:firstLineChars="200"/>
                              <w:rPr>
                                <w:rFonts w:hint="default" w:ascii="Calibri" w:hAnsi="Calibri" w:eastAsia="宋体" w:cs="Times New Roman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t>无组织废气监测点位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1.8pt;margin-top:300.1pt;height:85.5pt;width:131.95pt;z-index:251669504;mso-width-relative:page;mso-height-relative:page;" fillcolor="#FFFFFF [3201]" filled="t" stroked="t" coordsize="21600,21600" o:gfxdata="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HNcW4zYAAAADQEAAA8AAAAAAAAAAQAgAAAAIgAAAGRycy9kb3ducmV2LnhtbFBLAQIU&#10;ABQAAAAIAIdO4kBb38zYZQIAAMYEAAAOAAAAAAAAAAEAIAAAACc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A141085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图例</w:t>
                      </w:r>
                    </w:p>
                    <w:p w14:paraId="2C884A94">
                      <w:pPr>
                        <w:pStyle w:val="2"/>
                        <w:ind w:left="0" w:leftChars="0" w:firstLine="420" w:firstLineChars="20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噪声监测点位</w:t>
                      </w:r>
                    </w:p>
                    <w:p w14:paraId="7B618DEF">
                      <w:pPr>
                        <w:ind w:firstLine="420" w:firstLineChars="200"/>
                        <w:rPr>
                          <w:rFonts w:hint="default" w:ascii="Calibri" w:hAnsi="Calibri" w:eastAsia="宋体" w:cs="Times New Roman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t>无组织废气监测点位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3851910</wp:posOffset>
                </wp:positionH>
                <wp:positionV relativeFrom="paragraph">
                  <wp:posOffset>4411345</wp:posOffset>
                </wp:positionV>
                <wp:extent cx="104775" cy="123825"/>
                <wp:effectExtent l="12700" t="12700" r="15875" b="15875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238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3.3pt;margin-top:347.35pt;height:9.75pt;width:8.25pt;z-index:251665408;v-text-anchor:middle;mso-width-relative:page;mso-height-relative:page;" filled="f" stroked="t" coordsize="21600,21600" o:gfxdata="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hxir62gAAAAsBAAAPAAAAAAAAAAEAIAAAACIAAABkcnMvZG93bnJldi54bWxQSwECFAAUAAAA&#10;CACHTuJA6SjU2V4CAAC4BAAADgAAAAAAAAABACAAAAApAQAAZHJzL2Uyb0RvYy54bWxQSwUGAAAA&#10;AAYABgBZAQAA+QUAAAAA&#10;"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5585460</wp:posOffset>
                </wp:positionH>
                <wp:positionV relativeFrom="paragraph">
                  <wp:posOffset>1515745</wp:posOffset>
                </wp:positionV>
                <wp:extent cx="104775" cy="123825"/>
                <wp:effectExtent l="12700" t="12700" r="15875" b="15875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238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9.8pt;margin-top:119.35pt;height:9.75pt;width:8.25pt;z-index:251666432;v-text-anchor:middle;mso-width-relative:page;mso-height-relative:page;" filled="f" stroked="t" coordsize="21600,21600" o:gfxdata="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Nrc0G3bAAAACwEAAA8AAAAAAAAAAQAgAAAAIgAAAGRycy9kb3ducmV2LnhtbFBLAQIUABQA&#10;AAAIAIdO4kCql0pcXwIAALgEAAAOAAAAAAAAAAEAIAAAACoBAABkcnMvZTJvRG9jLnhtbFBLBQYA&#10;AAAABgAGAFkBAAD7BQAAAAA=&#10;"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5985510</wp:posOffset>
                </wp:positionH>
                <wp:positionV relativeFrom="paragraph">
                  <wp:posOffset>3658870</wp:posOffset>
                </wp:positionV>
                <wp:extent cx="104775" cy="123825"/>
                <wp:effectExtent l="12700" t="12700" r="15875" b="15875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238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71.3pt;margin-top:288.1pt;height:9.75pt;width:8.25pt;z-index:251667456;v-text-anchor:middle;mso-width-relative:page;mso-height-relative:page;" filled="f" stroked="t" coordsize="21600,21600" o:gfxdata="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l+IgetoAAAALAQAADwAAAAAAAAABACAAAAAiAAAAZHJzL2Rvd25yZXYueG1sUEsBAhQAFAAA&#10;AAgAh07iQOsmlr1fAgAAuAQAAA4AAAAAAAAAAQAgAAAAKQEAAGRycy9lMm9Eb2MueG1sUEsFBgAA&#10;AAAGAAYAWQEAAPoFAAAAAA==&#10;"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4223385</wp:posOffset>
                </wp:positionH>
                <wp:positionV relativeFrom="paragraph">
                  <wp:posOffset>2439670</wp:posOffset>
                </wp:positionV>
                <wp:extent cx="104775" cy="123825"/>
                <wp:effectExtent l="12700" t="12700" r="15875" b="15875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80760" y="4091940"/>
                          <a:ext cx="104775" cy="1238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2.55pt;margin-top:192.1pt;height:9.75pt;width:8.25pt;z-index:251664384;v-text-anchor:middle;mso-width-relative:page;mso-height-relative:page;" filled="f" stroked="t" coordsize="21600,21600" o:gfxdata="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ScjpM2wAAAAsBAAAPAAAAAAAAAAEAIAAAACIAAABkcnMvZG93bnJl&#10;di54bWxQSwECFAAUAAAACACHTuJACIarfmwCAADEBAAADgAAAAAAAAABACAAAAAqAQAAZHJzL2Uy&#10;b0RvYy54bWxQSwUGAAAAAAYABgBZAQAACAYAAAAA&#10;"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6033135</wp:posOffset>
                </wp:positionH>
                <wp:positionV relativeFrom="paragraph">
                  <wp:posOffset>3468370</wp:posOffset>
                </wp:positionV>
                <wp:extent cx="171450" cy="133350"/>
                <wp:effectExtent l="12700" t="12700" r="25400" b="25400"/>
                <wp:wrapNone/>
                <wp:docPr id="8" name="等腰三角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3335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475.05pt;margin-top:273.1pt;height:10.5pt;width:13.5pt;z-index:251662336;v-text-anchor:middle;mso-width-relative:page;mso-height-relative:page;" fillcolor="#FFFF00" filled="t" stroked="t" coordsize="21600,21600" o:gfxdata="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hSBiS2AAAAAsBAAAPAAAAAAAAAAEAIAAAACIAAABk&#10;cnMvZG93bnJldi54bWxQSwECFAAUAAAACACHTuJAFGVfungCAADpBAAADgAAAAAAAAABACAAAAAn&#10;AQAAZHJzL2Uyb0RvYy54bWxQSwUGAAAAAAYABgBZAQAAEQYAAAAA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5375910</wp:posOffset>
                </wp:positionH>
                <wp:positionV relativeFrom="paragraph">
                  <wp:posOffset>1458595</wp:posOffset>
                </wp:positionV>
                <wp:extent cx="171450" cy="133350"/>
                <wp:effectExtent l="12700" t="12700" r="25400" b="25400"/>
                <wp:wrapNone/>
                <wp:docPr id="9" name="等腰三角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3335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423.3pt;margin-top:114.85pt;height:10.5pt;width:13.5pt;z-index:251663360;v-text-anchor:middle;mso-width-relative:page;mso-height-relative:page;" fillcolor="#FFFF00" filled="t" stroked="t" coordsize="21600,21600" o:gfxdata="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qhbyfdkAAAALAQAADwAAAAAAAAABACAAAAAiAAAA&#10;ZHJzL2Rvd25yZXYueG1sUEsBAhQAFAAAAAgAh07iQJaI/Mx4AgAA6QQAAA4AAAAAAAAAAQAgAAAA&#10;KAEAAGRycy9lMm9Eb2MueG1sUEsFBgAAAAAGAAYAWQEAABIGAAAAAA==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3994785</wp:posOffset>
                </wp:positionH>
                <wp:positionV relativeFrom="paragraph">
                  <wp:posOffset>4449445</wp:posOffset>
                </wp:positionV>
                <wp:extent cx="171450" cy="133350"/>
                <wp:effectExtent l="12700" t="12700" r="25400" b="25400"/>
                <wp:wrapNone/>
                <wp:docPr id="7" name="等腰三角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3335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14.55pt;margin-top:350.35pt;height:10.5pt;width:13.5pt;z-index:251661312;v-text-anchor:middle;mso-width-relative:page;mso-height-relative:page;" fillcolor="#FFFF00" filled="t" stroked="t" coordsize="21600,21600" o:gfxdata="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Ea0Pe2AAAAAsBAAAPAAAAAAAAAAEAIAAAACIAAABk&#10;cnMvZG93bnJldi54bWxQSwECFAAUAAAACACHTuJASYO4I3gCAADpBAAADgAAAAAAAAABACAAAAAn&#10;AQAAZHJzL2Uyb0RvYy54bWxQSwUGAAAAAAYABgBZAQAAEQYAAAAA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3413760</wp:posOffset>
                </wp:positionH>
                <wp:positionV relativeFrom="paragraph">
                  <wp:posOffset>2439670</wp:posOffset>
                </wp:positionV>
                <wp:extent cx="171450" cy="133350"/>
                <wp:effectExtent l="12700" t="12700" r="25400" b="25400"/>
                <wp:wrapNone/>
                <wp:docPr id="6" name="等腰三角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28160" y="3787140"/>
                          <a:ext cx="171450" cy="13335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68.8pt;margin-top:192.1pt;height:10.5pt;width:13.5pt;z-index:251660288;v-text-anchor:middle;mso-width-relative:page;mso-height-relative:page;" fillcolor="#FFFF00" filled="t" stroked="t" coordsize="21600,21600" o:gfxdata="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PBhNhjaAAAACwEAAA8AAAAA&#10;AAAAAQAgAAAAIgAAAGRycy9kb3ducmV2LnhtbFBLAQIUABQAAAAIAIdO4kBwLQJqhAIAAPUEAAAO&#10;AAAAAAAAAAEAIAAAACkBAABkcnMvZTJvRG9jLnhtbFBLBQYAAAAABgAGAFkBAAAfBgAAAAA=&#10;" adj="108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6076950" cy="4991100"/>
            <wp:effectExtent l="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3" w:right="1440" w:bottom="1803" w:left="1440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23A8B1"/>
    <w:multiLevelType w:val="singleLevel"/>
    <w:tmpl w:val="0F23A8B1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hyphenationZone w:val="360"/>
  <w:drawingGridVerticalSpacing w:val="159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</w:docVars>
  <w:rsids>
    <w:rsidRoot w:val="00A33AB4"/>
    <w:rsid w:val="001C103A"/>
    <w:rsid w:val="003C4D6D"/>
    <w:rsid w:val="00621056"/>
    <w:rsid w:val="00776AEB"/>
    <w:rsid w:val="008C1960"/>
    <w:rsid w:val="00A33AB4"/>
    <w:rsid w:val="00AD2A3A"/>
    <w:rsid w:val="00B338F5"/>
    <w:rsid w:val="00C71891"/>
    <w:rsid w:val="00D95D9E"/>
    <w:rsid w:val="00E208A4"/>
    <w:rsid w:val="02744546"/>
    <w:rsid w:val="02807EAA"/>
    <w:rsid w:val="03CE2010"/>
    <w:rsid w:val="051B056F"/>
    <w:rsid w:val="053A0288"/>
    <w:rsid w:val="085B462E"/>
    <w:rsid w:val="08EF4B35"/>
    <w:rsid w:val="09C57E06"/>
    <w:rsid w:val="0BAF36B1"/>
    <w:rsid w:val="0D8853B5"/>
    <w:rsid w:val="0D9F3AA8"/>
    <w:rsid w:val="0DC20EF7"/>
    <w:rsid w:val="0EC97147"/>
    <w:rsid w:val="0F2D6641"/>
    <w:rsid w:val="0F874D75"/>
    <w:rsid w:val="103442B7"/>
    <w:rsid w:val="12DB1D8E"/>
    <w:rsid w:val="1337348E"/>
    <w:rsid w:val="135E721F"/>
    <w:rsid w:val="137E1987"/>
    <w:rsid w:val="15354710"/>
    <w:rsid w:val="161D41C0"/>
    <w:rsid w:val="17EB2D8F"/>
    <w:rsid w:val="1A5F124B"/>
    <w:rsid w:val="1AC8045D"/>
    <w:rsid w:val="1D622563"/>
    <w:rsid w:val="1D923F97"/>
    <w:rsid w:val="1E343ECE"/>
    <w:rsid w:val="1F6C36D2"/>
    <w:rsid w:val="20442425"/>
    <w:rsid w:val="21556FEF"/>
    <w:rsid w:val="22C64427"/>
    <w:rsid w:val="232113D4"/>
    <w:rsid w:val="23681A52"/>
    <w:rsid w:val="23F15AB5"/>
    <w:rsid w:val="24F65966"/>
    <w:rsid w:val="2851634E"/>
    <w:rsid w:val="29B8770A"/>
    <w:rsid w:val="2AF156DC"/>
    <w:rsid w:val="2BFF68E8"/>
    <w:rsid w:val="2C8848A3"/>
    <w:rsid w:val="2F6A5F8B"/>
    <w:rsid w:val="3152170A"/>
    <w:rsid w:val="32412EE2"/>
    <w:rsid w:val="32AD041D"/>
    <w:rsid w:val="32E52CDB"/>
    <w:rsid w:val="362D10E6"/>
    <w:rsid w:val="373325B4"/>
    <w:rsid w:val="3855374B"/>
    <w:rsid w:val="3C6B52A3"/>
    <w:rsid w:val="3C977943"/>
    <w:rsid w:val="3CAE7675"/>
    <w:rsid w:val="3CC33FAA"/>
    <w:rsid w:val="3F371246"/>
    <w:rsid w:val="41D53D21"/>
    <w:rsid w:val="42491726"/>
    <w:rsid w:val="427146AF"/>
    <w:rsid w:val="427D59FD"/>
    <w:rsid w:val="42920CC8"/>
    <w:rsid w:val="42F06848"/>
    <w:rsid w:val="44206118"/>
    <w:rsid w:val="45E414FB"/>
    <w:rsid w:val="466E34EB"/>
    <w:rsid w:val="49C03FF5"/>
    <w:rsid w:val="4A8513B0"/>
    <w:rsid w:val="4B3C3596"/>
    <w:rsid w:val="4B506C5E"/>
    <w:rsid w:val="4BB86CDD"/>
    <w:rsid w:val="4D4B2AAA"/>
    <w:rsid w:val="4D652BEC"/>
    <w:rsid w:val="500B7140"/>
    <w:rsid w:val="505C3A43"/>
    <w:rsid w:val="53535FE9"/>
    <w:rsid w:val="56D31C18"/>
    <w:rsid w:val="580F3612"/>
    <w:rsid w:val="59026F1A"/>
    <w:rsid w:val="59C15B97"/>
    <w:rsid w:val="5BE45ED3"/>
    <w:rsid w:val="5C4E1BBE"/>
    <w:rsid w:val="5CFE48C3"/>
    <w:rsid w:val="5D6C2002"/>
    <w:rsid w:val="5D904125"/>
    <w:rsid w:val="5F680CFA"/>
    <w:rsid w:val="60FB1489"/>
    <w:rsid w:val="6122296A"/>
    <w:rsid w:val="61944459"/>
    <w:rsid w:val="622F60C1"/>
    <w:rsid w:val="63903697"/>
    <w:rsid w:val="6434421A"/>
    <w:rsid w:val="65205637"/>
    <w:rsid w:val="659F0567"/>
    <w:rsid w:val="671A788D"/>
    <w:rsid w:val="67FA5C4A"/>
    <w:rsid w:val="68084260"/>
    <w:rsid w:val="68745E1B"/>
    <w:rsid w:val="6A2D6536"/>
    <w:rsid w:val="6AFC5C0F"/>
    <w:rsid w:val="6B442405"/>
    <w:rsid w:val="6B627375"/>
    <w:rsid w:val="6F4636A3"/>
    <w:rsid w:val="71D058D7"/>
    <w:rsid w:val="721927EC"/>
    <w:rsid w:val="73C20653"/>
    <w:rsid w:val="7486493C"/>
    <w:rsid w:val="76CE6791"/>
    <w:rsid w:val="77337527"/>
    <w:rsid w:val="773F7690"/>
    <w:rsid w:val="77E068AA"/>
    <w:rsid w:val="79B63517"/>
    <w:rsid w:val="7B253E6C"/>
    <w:rsid w:val="7BA0756B"/>
    <w:rsid w:val="7D3E471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nhideWhenUsed="0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iPriority="99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4">
    <w:name w:val="heading 2"/>
    <w:basedOn w:val="1"/>
    <w:next w:val="1"/>
    <w:unhideWhenUsed/>
    <w:qFormat/>
    <w:uiPriority w:val="0"/>
    <w:pPr>
      <w:spacing w:line="480" w:lineRule="exact"/>
      <w:outlineLvl w:val="1"/>
    </w:pPr>
    <w:rPr>
      <w:rFonts w:ascii="Times New Roman" w:hAnsi="Times New Roman" w:cs="Times New Roman"/>
      <w:b/>
      <w:sz w:val="28"/>
      <w:szCs w:val="28"/>
    </w:rPr>
  </w:style>
  <w:style w:type="paragraph" w:styleId="5">
    <w:name w:val="heading 4"/>
    <w:basedOn w:val="1"/>
    <w:next w:val="1"/>
    <w:qFormat/>
    <w:uiPriority w:val="9"/>
    <w:pPr>
      <w:keepNext/>
      <w:keepLines/>
      <w:spacing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18">
    <w:name w:val="Default Paragraph Font"/>
    <w:semiHidden/>
    <w:qFormat/>
    <w:uiPriority w:val="0"/>
  </w:style>
  <w:style w:type="table" w:default="1" w:styleId="1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1"/>
    <w:next w:val="1"/>
    <w:unhideWhenUsed/>
    <w:qFormat/>
    <w:uiPriority w:val="99"/>
    <w:pPr>
      <w:spacing w:after="120" w:line="240" w:lineRule="auto"/>
      <w:ind w:left="420" w:leftChars="200" w:firstLine="420"/>
    </w:pPr>
    <w:rPr>
      <w:sz w:val="21"/>
    </w:rPr>
  </w:style>
  <w:style w:type="paragraph" w:styleId="6">
    <w:name w:val="Normal Indent"/>
    <w:basedOn w:val="1"/>
    <w:next w:val="5"/>
    <w:qFormat/>
    <w:uiPriority w:val="0"/>
    <w:pPr>
      <w:ind w:firstLine="200"/>
    </w:pPr>
    <w:rPr>
      <w:sz w:val="28"/>
    </w:rPr>
  </w:style>
  <w:style w:type="paragraph" w:styleId="7">
    <w:name w:val="annotation text"/>
    <w:basedOn w:val="1"/>
    <w:qFormat/>
    <w:uiPriority w:val="0"/>
    <w:pPr>
      <w:jc w:val="left"/>
    </w:pPr>
  </w:style>
  <w:style w:type="paragraph" w:styleId="8">
    <w:name w:val="Salutation"/>
    <w:basedOn w:val="1"/>
    <w:next w:val="1"/>
    <w:unhideWhenUsed/>
    <w:qFormat/>
    <w:uiPriority w:val="99"/>
    <w:rPr>
      <w:sz w:val="21"/>
    </w:rPr>
  </w:style>
  <w:style w:type="paragraph" w:styleId="9">
    <w:name w:val="Body Text"/>
    <w:basedOn w:val="1"/>
    <w:next w:val="1"/>
    <w:qFormat/>
    <w:uiPriority w:val="0"/>
    <w:pPr>
      <w:jc w:val="left"/>
    </w:pPr>
    <w:rPr>
      <w:rFonts w:ascii="宋体" w:hAnsi="宋体"/>
      <w:sz w:val="24"/>
    </w:rPr>
  </w:style>
  <w:style w:type="paragraph" w:styleId="10">
    <w:name w:val="Body Text Indent"/>
    <w:basedOn w:val="1"/>
    <w:next w:val="11"/>
    <w:qFormat/>
    <w:uiPriority w:val="0"/>
    <w:pPr>
      <w:spacing w:line="400" w:lineRule="exact"/>
      <w:ind w:firstLine="630"/>
    </w:pPr>
    <w:rPr>
      <w:rFonts w:ascii="Times New Roman" w:hAnsi="Times New Roman"/>
      <w:sz w:val="32"/>
    </w:rPr>
  </w:style>
  <w:style w:type="paragraph" w:styleId="11">
    <w:name w:val="toc 9"/>
    <w:next w:val="1"/>
    <w:qFormat/>
    <w:uiPriority w:val="0"/>
    <w:pPr>
      <w:wordWrap w:val="0"/>
      <w:ind w:left="2975"/>
      <w:jc w:val="both"/>
    </w:pPr>
    <w:rPr>
      <w:rFonts w:ascii="Times New Roman" w:hAnsi="Times New Roman" w:eastAsia="宋体" w:cs="Times New Roman"/>
      <w:snapToGrid w:val="0"/>
      <w:kern w:val="2"/>
      <w:sz w:val="21"/>
      <w:szCs w:val="22"/>
      <w:lang w:val="en-US" w:eastAsia="zh-CN" w:bidi="ar-SA"/>
    </w:rPr>
  </w:style>
  <w:style w:type="paragraph" w:styleId="12">
    <w:name w:val="Plain Text"/>
    <w:basedOn w:val="1"/>
    <w:next w:val="8"/>
    <w:unhideWhenUsed/>
    <w:qFormat/>
    <w:uiPriority w:val="0"/>
    <w:rPr>
      <w:rFonts w:hint="eastAsia" w:ascii="宋体" w:hAnsi="Courier New"/>
    </w:rPr>
  </w:style>
  <w:style w:type="paragraph" w:styleId="13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4">
    <w:name w:val="table of figures"/>
    <w:basedOn w:val="1"/>
    <w:next w:val="1"/>
    <w:qFormat/>
    <w:uiPriority w:val="0"/>
    <w:pPr>
      <w:ind w:left="200" w:leftChars="200" w:hanging="200" w:hangingChars="200"/>
    </w:pPr>
  </w:style>
  <w:style w:type="paragraph" w:styleId="15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7">
    <w:name w:val="Table Grid"/>
    <w:basedOn w:val="1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9">
    <w:name w:val="表格"/>
    <w:basedOn w:val="6"/>
    <w:next w:val="1"/>
    <w:qFormat/>
    <w:uiPriority w:val="0"/>
    <w:pPr>
      <w:suppressAutoHyphens/>
      <w:wordWrap w:val="0"/>
      <w:adjustRightInd w:val="0"/>
      <w:snapToGrid w:val="0"/>
      <w:spacing w:line="240" w:lineRule="auto"/>
      <w:ind w:firstLine="0" w:firstLineChars="0"/>
      <w:jc w:val="center"/>
    </w:pPr>
    <w:rPr>
      <w:sz w:val="21"/>
      <w:szCs w:val="20"/>
    </w:rPr>
  </w:style>
  <w:style w:type="paragraph" w:customStyle="1" w:styleId="20">
    <w:name w:val="Default"/>
    <w:basedOn w:val="21"/>
    <w:next w:val="22"/>
    <w:qFormat/>
    <w:uiPriority w:val="0"/>
    <w:pPr>
      <w:widowControl w:val="0"/>
      <w:autoSpaceDE w:val="0"/>
      <w:autoSpaceDN w:val="0"/>
      <w:adjustRightInd w:val="0"/>
    </w:pPr>
    <w:rPr>
      <w:color w:val="000000"/>
      <w:sz w:val="24"/>
      <w:szCs w:val="24"/>
      <w:lang w:val="en-US" w:eastAsia="zh-CN" w:bidi="ar-SA"/>
    </w:rPr>
  </w:style>
  <w:style w:type="paragraph" w:customStyle="1" w:styleId="21">
    <w:name w:val="纯文本1"/>
    <w:basedOn w:val="1"/>
    <w:qFormat/>
    <w:uiPriority w:val="0"/>
    <w:pPr>
      <w:adjustRightInd w:val="0"/>
    </w:pPr>
    <w:rPr>
      <w:rFonts w:ascii="宋体" w:hAnsi="Courier New"/>
      <w:szCs w:val="20"/>
    </w:rPr>
  </w:style>
  <w:style w:type="paragraph" w:customStyle="1" w:styleId="22">
    <w:name w:val="正文文字 6"/>
    <w:next w:val="1"/>
    <w:qFormat/>
    <w:uiPriority w:val="0"/>
    <w:pPr>
      <w:widowControl w:val="0"/>
      <w:ind w:left="240"/>
      <w:jc w:val="both"/>
    </w:pPr>
    <w:rPr>
      <w:rFonts w:ascii="宋体" w:hAnsi="Times New Roman" w:eastAsia="宋体" w:cs="Times New Roman"/>
      <w:b/>
      <w:bCs/>
      <w:kern w:val="2"/>
      <w:sz w:val="32"/>
      <w:szCs w:val="32"/>
      <w:lang w:val="en-US" w:eastAsia="zh-CN" w:bidi="ar-SA"/>
    </w:rPr>
  </w:style>
  <w:style w:type="paragraph" w:customStyle="1" w:styleId="23">
    <w:name w:val="正文最终"/>
    <w:qFormat/>
    <w:uiPriority w:val="0"/>
    <w:pPr>
      <w:widowControl w:val="0"/>
      <w:snapToGrid w:val="0"/>
      <w:spacing w:line="360" w:lineRule="auto"/>
      <w:ind w:firstLine="200" w:firstLineChars="200"/>
      <w:jc w:val="left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24">
    <w:name w:val="表格文字"/>
    <w:basedOn w:val="9"/>
    <w:qFormat/>
    <w:uiPriority w:val="0"/>
    <w:pPr>
      <w:adjustRightInd w:val="0"/>
      <w:snapToGrid w:val="0"/>
      <w:spacing w:after="0"/>
      <w:jc w:val="center"/>
    </w:pPr>
    <w:rPr>
      <w:sz w:val="21"/>
      <w:szCs w:val="21"/>
    </w:rPr>
  </w:style>
  <w:style w:type="paragraph" w:customStyle="1" w:styleId="25">
    <w:name w:val="正文_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6">
    <w:name w:val="表内最终版"/>
    <w:basedOn w:val="23"/>
    <w:unhideWhenUsed/>
    <w:qFormat/>
    <w:uiPriority w:val="0"/>
    <w:pPr>
      <w:adjustRightInd w:val="0"/>
      <w:spacing w:line="240" w:lineRule="auto"/>
      <w:ind w:firstLine="0" w:firstLineChars="0"/>
      <w:jc w:val="center"/>
      <w:textAlignment w:val="baseline"/>
    </w:pPr>
    <w:rPr>
      <w:rFonts w:ascii="Times New Roman" w:hAnsi="Times New Roman" w:eastAsia="宋体"/>
      <w:sz w:val="21"/>
    </w:rPr>
  </w:style>
  <w:style w:type="paragraph" w:customStyle="1" w:styleId="27">
    <w:name w:val="五号居中一倍行距"/>
    <w:basedOn w:val="28"/>
    <w:next w:val="1"/>
    <w:unhideWhenUsed/>
    <w:qFormat/>
    <w:uiPriority w:val="0"/>
    <w:pPr>
      <w:snapToGrid w:val="0"/>
      <w:ind w:left="24" w:leftChars="10" w:right="24" w:rightChars="10"/>
    </w:pPr>
    <w:rPr>
      <w:b w:val="0"/>
      <w:sz w:val="21"/>
      <w:szCs w:val="21"/>
    </w:rPr>
  </w:style>
  <w:style w:type="paragraph" w:customStyle="1" w:styleId="28">
    <w:name w:val="表格标题"/>
    <w:basedOn w:val="12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/>
      <w:sz w:val="21"/>
    </w:rPr>
  </w:style>
  <w:style w:type="paragraph" w:customStyle="1" w:styleId="29">
    <w:name w:val="表格内容"/>
    <w:basedOn w:val="30"/>
    <w:qFormat/>
    <w:uiPriority w:val="0"/>
    <w:pPr>
      <w:tabs>
        <w:tab w:val="left" w:pos="0"/>
      </w:tabs>
      <w:ind w:left="120" w:leftChars="50" w:right="120" w:rightChars="50"/>
    </w:pPr>
    <w:rPr>
      <w:spacing w:val="-2"/>
      <w:sz w:val="21"/>
      <w:szCs w:val="18"/>
    </w:rPr>
  </w:style>
  <w:style w:type="paragraph" w:customStyle="1" w:styleId="30">
    <w:name w:val="表格内文字"/>
    <w:basedOn w:val="1"/>
    <w:qFormat/>
    <w:uiPriority w:val="0"/>
    <w:pPr>
      <w:tabs>
        <w:tab w:val="left" w:pos="0"/>
      </w:tabs>
      <w:adjustRightInd w:val="0"/>
      <w:snapToGrid w:val="0"/>
      <w:jc w:val="center"/>
    </w:pPr>
    <w:rPr>
      <w:rFonts w:eastAsia="仿宋_GB2312"/>
      <w:sz w:val="24"/>
      <w:szCs w:val="24"/>
    </w:rPr>
  </w:style>
  <w:style w:type="paragraph" w:customStyle="1" w:styleId="31">
    <w:name w:val="正文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2">
    <w:name w:val="表内文字"/>
    <w:basedOn w:val="33"/>
    <w:qFormat/>
    <w:uiPriority w:val="0"/>
    <w:pPr>
      <w:topLinePunct w:val="0"/>
      <w:autoSpaceDE/>
      <w:autoSpaceDN/>
      <w:adjustRightInd w:val="0"/>
      <w:spacing w:beforeLines="0" w:afterLines="0" w:line="240" w:lineRule="auto"/>
      <w:ind w:firstLine="0" w:firstLineChars="0"/>
      <w:jc w:val="center"/>
    </w:pPr>
    <w:rPr>
      <w:rFonts w:hint="eastAsia" w:ascii="Times New Roman" w:hAnsi="Times New Roman"/>
      <w:sz w:val="21"/>
      <w:szCs w:val="21"/>
    </w:rPr>
  </w:style>
  <w:style w:type="paragraph" w:customStyle="1" w:styleId="33">
    <w:name w:val="正文内容"/>
    <w:qFormat/>
    <w:uiPriority w:val="0"/>
    <w:pPr>
      <w:widowControl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34">
    <w:name w:val="正文_14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5">
    <w:name w:val="正文_1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6">
    <w:name w:val="正文_15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7">
    <w:name w:val="正文_1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8">
    <w:name w:val="1 正文"/>
    <w:basedOn w:val="1"/>
    <w:qFormat/>
    <w:uiPriority w:val="0"/>
    <w:pPr>
      <w:adjustRightInd w:val="0"/>
      <w:snapToGrid w:val="0"/>
      <w:spacing w:line="360" w:lineRule="auto"/>
      <w:ind w:firstLine="200" w:firstLineChars="200"/>
    </w:pPr>
    <w:rPr>
      <w:kern w:val="0"/>
      <w:sz w:val="24"/>
      <w:szCs w:val="20"/>
    </w:rPr>
  </w:style>
  <w:style w:type="paragraph" w:customStyle="1" w:styleId="39">
    <w:name w:val="表 标题"/>
    <w:basedOn w:val="14"/>
    <w:next w:val="1"/>
    <w:qFormat/>
    <w:uiPriority w:val="0"/>
    <w:pPr>
      <w:spacing w:beforeLines="50"/>
      <w:ind w:left="420" w:leftChars="0" w:firstLine="0" w:firstLineChars="0"/>
      <w:jc w:val="center"/>
    </w:pPr>
    <w:rPr>
      <w:rFonts w:hAnsi="宋体"/>
      <w:b/>
      <w:smallCaps/>
      <w:sz w:val="24"/>
      <w:szCs w:val="20"/>
    </w:rPr>
  </w:style>
  <w:style w:type="paragraph" w:customStyle="1" w:styleId="40">
    <w:name w:val="五号居中"/>
    <w:basedOn w:val="1"/>
    <w:next w:val="1"/>
    <w:qFormat/>
    <w:uiPriority w:val="0"/>
    <w:pPr>
      <w:snapToGrid w:val="0"/>
      <w:spacing w:beforeLines="10" w:afterLines="10" w:line="240" w:lineRule="auto"/>
      <w:ind w:left="24" w:leftChars="10" w:right="24" w:rightChars="10" w:firstLine="0" w:firstLineChars="0"/>
      <w:jc w:val="center"/>
      <w:textAlignment w:val="bottom"/>
    </w:pPr>
    <w:rPr>
      <w:spacing w:val="-2"/>
      <w:sz w:val="21"/>
      <w:szCs w:val="18"/>
    </w:rPr>
  </w:style>
  <w:style w:type="paragraph" w:customStyle="1" w:styleId="41">
    <w:name w:val="【表头】"/>
    <w:basedOn w:val="1"/>
    <w:next w:val="1"/>
    <w:unhideWhenUsed/>
    <w:qFormat/>
    <w:uiPriority w:val="0"/>
    <w:pPr>
      <w:spacing w:line="240" w:lineRule="auto"/>
      <w:ind w:firstLine="0" w:firstLineChars="0"/>
      <w:jc w:val="center"/>
    </w:pPr>
    <w:rPr>
      <w:b/>
      <w:kern w:val="0"/>
      <w:sz w:val="21"/>
      <w:szCs w:val="21"/>
    </w:rPr>
  </w:style>
  <w:style w:type="paragraph" w:customStyle="1" w:styleId="42">
    <w:name w:val="表格标题最终"/>
    <w:basedOn w:val="12"/>
    <w:next w:val="29"/>
    <w:qFormat/>
    <w:uiPriority w:val="0"/>
    <w:pPr>
      <w:adjustRightInd w:val="0"/>
      <w:snapToGrid w:val="0"/>
      <w:spacing w:line="240" w:lineRule="auto"/>
      <w:ind w:firstLine="0" w:firstLineChars="0"/>
      <w:jc w:val="center"/>
    </w:pPr>
    <w:rPr>
      <w:rFonts w:ascii="Times New Roman" w:hAnsi="Times New Roman" w:eastAsia="宋体"/>
      <w:b/>
      <w:sz w:val="21"/>
    </w:rPr>
  </w:style>
  <w:style w:type="paragraph" w:customStyle="1" w:styleId="43">
    <w:name w:val="p15"/>
    <w:qFormat/>
    <w:uiPriority w:val="0"/>
    <w:pPr>
      <w:widowControl/>
      <w:spacing w:before="100" w:beforeLines="0" w:after="100" w:afterLines="0"/>
      <w:jc w:val="left"/>
    </w:pPr>
    <w:rPr>
      <w:rFonts w:ascii="宋体" w:hAnsi="宋体" w:eastAsia="宋体" w:cs="宋体"/>
      <w:kern w:val="0"/>
      <w:sz w:val="24"/>
      <w:szCs w:val="24"/>
      <w:lang w:val="en-US" w:eastAsia="zh-CN" w:bidi="ar-SA"/>
    </w:rPr>
  </w:style>
  <w:style w:type="paragraph" w:customStyle="1" w:styleId="44">
    <w:name w:val="表头"/>
    <w:basedOn w:val="1"/>
    <w:unhideWhenUsed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/>
      <w:kern w:val="0"/>
      <w:sz w:val="21"/>
      <w:szCs w:val="21"/>
    </w:rPr>
  </w:style>
  <w:style w:type="table" w:customStyle="1" w:styleId="45">
    <w:name w:val="Table Normal"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3" Type="http://schemas.openxmlformats.org/officeDocument/2006/relationships/fontTable" Target="fontTable.xml"/><Relationship Id="rId82" Type="http://schemas.openxmlformats.org/officeDocument/2006/relationships/numbering" Target="numbering.xml"/><Relationship Id="rId81" Type="http://schemas.openxmlformats.org/officeDocument/2006/relationships/customXml" Target="../customXml/item1.xml"/><Relationship Id="rId80" Type="http://schemas.openxmlformats.org/officeDocument/2006/relationships/image" Target="media/image77.png"/><Relationship Id="rId8" Type="http://schemas.openxmlformats.org/officeDocument/2006/relationships/image" Target="media/image5.jpe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jpe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jpe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  <extobjs>
    <extobj name="E657119C-6982-421D-8BA7-E74DEB70A7D9-1">
      <extobjdata type="E657119C-6982-421D-8BA7-E74DEB70A7D9" data="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kRUpUSkRKVEl5ZEdWNGRFSnNiMk5ySlRJeUpUTkJKVFZDSlRkQ0pUSXljRzl6YVhScGIyNGxNaklsTTBFbE4wSWxNako0SlRJeUpUTkJNQ1V5UXlVeU1ua2xNaklsTTBFd0pUSkRKVEl5ZHlVeU1pVXpRU1V5TW5jbE1qSWxNa01sTWpKb0pUSXlKVE5CSlRJeWFDVXlNaVUzUkNVeVF5VXlNblJsZUhRbE1qSWxNMEVsTWpJbFJUVWxRVFFsT1RZbFJUZ2xRalFsUVVRbFJUWWxRaklsUVRVbFJUa2xPVVFsT1RJ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rVEc5cVJrVnNSR1pOTlRrM05qY3dKVEl5SlROQkpUZENKVEl5Y0dGeVpXNTBKVEl5SlROQkpUSXlKVEl5SlRKREpUSXljMmhoY0dWVGRIbHNaU1V5TWlVelFTVTNRaVV5TW1Gc2NHaGhKVEl5SlROQk1TVTNSQ1V5UXlVeU1uUmxlSFJDYkc5amF5VXlNaVV6UVNVMVFpVTNRaVV5TW5CdmMybDBhVzl1SlRJeUpUTkJKVGRDSlRJeWR5VXlNaVV6UVNVeU1uY3RNakFsTWpJbE1rTWxNakpvSlRJeUpUTkJKVEl5YUNVeU1pVXlReVV5TW5nbE1qSWxNMEV4TUNVeVF5VXlNbmtsTWpJbE0wRXdKVGRFSlRKREpUSXlkR1Y0ZENVeU1pVXpRU1V5TWlWRk5TVTRRU1ZCTUNWRk55VTRNeVZCUkN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GNsT1RRbFFqVWxSVGNsT0RNbFFVUWxSVFVsUVVZbFFrTWxSVGNsT0RNbFFVUWxSVFlsUWpJbFFqa2xSVGNsT0RJbE9Ea2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M01pVXlReVV5TW5rbE1qSWxNMEV4T0RjbE1rTWxNakozSlRJeUpUTkJNVEF3SlRKREpUSXlhQ1V5TWlVelFUUXdKVEpESlRJeWVtbHVaR1Y0SlRJeUpUTkJNVEFsTWtNbE1qSmhibWRzWlNVeU1pVXpRVEFsTjBRbE1rTWxNakp6YUdGd1pWTjBlV3hsSlRJeUpUTkJKVGRDSlRJeVlXeHdhR0VsTWpJbE0wRXhKVGRFSlRKREpUSXliR2x1WlZOMGVXeGxKVEl5SlROQkpUZEN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jBRbE1rTWxNakowWlhoMFFteHZZMnNsTWpJbE0wRWxOVUlsTjBJbE1qSndiM05wZEdsdmJpVXlNaVV6UVNVM1FpVXlNbmdsTWpJbE0wRXdKVEpESlRJeWVTVXlNaVV6UVRBbE1rTWxNakozSlRJeUpUTkJKVEl5ZHlVeU1pVXlReVV5TW1nbE1qSWxNMEVsTWpKb0pUSXlKVGRFSlRKREpUSXlkR1Y0ZENVeU1pVXpRU1V5TWlWRk55VTRNeVZCUkNWRk5pVkNNaVZDT1N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mxEUjJaTVpIWjZjVkV6T1RJeE5UTWxNaklsTTBFbE4wSWxNakpwWkNVeU1pVXpRU1V5TW5sRFIyWk1aSFo2Y1ZFek9USXhOVE1sTWpJbE1rTWxNakp1WVcxbEpUSXlKVE5CSlRJeWMzUmhibVJoY21SVVpYaDBKVEl5SlRKREpUSXlkR2wwYkdVbE1qSWxNMEVsTWpJbE1qSWxNa01sTWpKallYUmxaMjl5ZVNVeU1pVXpRU1V5TW5OMFlXNWtZWEpr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FZFSlRKREpUSXljSEp2Y0hNbE1qSWxNMEVsTjBJbE1qSjRKVEl5SlROQk1UQTJKVEpESlRJeWVTVXlNaVV6UVRJMU1TVXlReVV5TW5jbE1qSWxNMEV4TURBbE1rTWxNakpvSlRJeUpUTkJOREFsTWtNbE1qSjZhVzVrWlhnbE1qSWxNMEV4TWl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UpVVTFKVGcySlVJM0pVVTJKVUl5SlVJNU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Y25oTGNFdFBjbVJzYWpZd05EVTJPQ1V5TWlVelFTVTNRaVV5TW5CaGNtVnVkQ1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Z2xRVVVsUVRFbFJUa2xPRGNsT0VZbFJUZ2xRa1VsT1RNbFJUa2xPREFsT0RF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FSQ1V5UXlVeU1uQnliM0J6SlRJeUpUTkJKVGRDSlRJeWVDVXlNaVV6UVRNNU1DVXlReVV5TW5rbE1qSWxNMEU0TlM0MUpUSkRKVEl5ZHlVeU1pVXpRVGd5SlRKREpUSXlhQ1V5TWlVelFUUXdKVEpESlRJeWVtbHVaR1Y0SlRJeUpUTkJNVFVsTWtNbE1qSmhibWRzWlNVeU1pVXpRVEFsTjBRbE1rTWxNakp6YUdGd1pWTjBlV3hsSlRJeUpUTkJKVGRDSlRJeVlXeHdhR0VsTWpJbE0wRXhKVGRFSlRKREpUSXliR2x1WlZOMGVXeGxKVEl5SlROQkpUZEN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jBRbE1rTWxNakowWlhoMFFteHZZMnNsTWpJbE0wRWxOVUlsTjBJbE1qSndiM05wZEdsdmJpVXlNaVV6UVNVM1FpVXlNbmdsTWpJbE0wRXdKVEpESlRJeWVTVXlNaVV6UVRBbE1rTWxNakozSlRJeUpUTkJKVEl5ZHlVeU1pVXlReVV5TW1nbE1qSWxNMEVsTWpKb0pUSXlKVGRFSlRKREpUSXlkR1Y0ZENVeU1pVXpRU1V5TWlWRk5TVkJOQ1U1TmlWRk9DVkNOQ1ZCUkNWRk5DVkNPU1ZDTXlWRk5TVTRReVU1TmlWRk5TVTRPU1U0TW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E5xWWxoQ2NYWlNaVzgxTURnNE5Ea2xNaklsTTBFbE4wSWxNakp3WVhKbGJuUWxNaklsTTBFbE1qSWxNaklsTWtNbE1qSnphR0Z3WlZOMGVXeGxKVEl5SlROQkpUZENKVEl5WVd4d2FHRWxNaklsTTBFeEpUZEVKVEpESlRJeWRHVjRkRUpzYjJOckpUSXlKVE5CSlRWQ0pUZENKVEl5Y0c5emFYUnBiMjRsTWpJbE0wRWxOMElsTWpKM0pUSXlKVE5CSlRJeWR5MHlNQ1V5TWlVeVF5VXlNbWdsTWpJbE0wRWxNakpvSlRJeUpUSkRKVEl5ZUNVeU1pVXpRVEV3SlRKREpUSXllU1V5TWlVelFUQWxOMFFsTWtNbE1qSjBaWGgwSlRJeUpUTkJKVEl5SlVVMkpVSXpKVUkxSlVVNUpUZ3dKVGd4SlVVMUpUZzFKVUUxSlVVM0pVSkVKVGt3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FlsT1RBbE9EVWxSVFlsT0VJbE9FT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xUkNVeVF5VXlNbkJ5YjNCekpUSXlKVE5CSlRkQ0pUSXllQ1V5TWlVelFUTXhOaVV5UXlVeU1ua2xNaklsTTBFeE9UTWxNa01sTWpKM0pUSXlKVE5CTlRjbE1rTWxNakpvSlRJeUpUTkJOREFsTWtNbE1qSjZhVzVrWlhnbE1qSWxNMEV5TUN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UpVVTNKVGd6SlVGRUpVVTJKVUl3SlVJME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WW1KMlZVNXNja1p3UlRVek9UTTVNaVV5TWlVelFTVTNRaVV5TW5CaGNtVnVkQ1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Z2xRVVVsUVRFbFJUa2xPRGNsT0VZbFJUZ2xRa1VsT1RNbFJUa2xPREFsT0RF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kRUpUSkRKVEl5ZEdWNGRFSnNiMk5ySlRJeUpUTkJKVFZDSlRkQ0pUSXljRzl6YVhScGIyNGxNaklsTTBFbE4wSWxNako0SlRJeUpUTkJNQ1V5UXlVeU1ua2xNaklsTTBFd0pUSkRKVEl5ZHlVeU1pVXpRU1V5TW5jbE1qSWxNa01sTWpKb0pUSXlKVE5CSlRJeWFDVXlNaVUzUkNVeVF5VXlNblJsZUhRbE1qSWxNMEVsTWpJbFJUVWxPRFlsUWpjbFJUWWxRakFsUWpR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sVjFGQ1ozTjZjVkpDT0RneU16Z3lKVEl5SlROQkpUZENKVEl5YVdRbE1qSWxNMEVsTWpKbFYxRkNaM042Y1ZKQ09EZ3lNemd5SlRJeUpUSkRKVEl5Ym1GdFpTVXlNaVV6UVNVeU1uTjBZVzVrWVhKa1ZHVjRkQ1V5TWlVeVF5VXlNblJwZEd4bEpUSXlKVE5CSlRJeUpUSXlKVEpESlRJeVkyRjBaV2R2Y25rbE1qSWxNMEVsTWpKemRHRnVaR0Z5WkN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4wUWxNa01sTWpKMFpYaDBRbXh2WTJzbE1qSWxNMEVsTlVJbE4wSWxNakp3YjNOcGRHbHZiaVV5TWlVelFTVTNRaVV5TW5nbE1qSWxNMEV3SlRKREpUSXllU1V5TWlVelFUQWxNa01sTWpKM0pUSXlKVE5CSlRJeWR5VXlNaVV5UXlVeU1tZ2xNaklsTTBFbE1qSm9KVEl5SlRkRUpUSkRKVEl5ZEdWNGRDVXlNaVV6UVNVeU1pVkZOeVU0TXlWQlJDVkZOaVZDTUNWQ05DVkZOaVZDTXlWQ05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TNSQ1V5UXlVeU1uUmxlSFJDYkc5amF5VXlNaVV6UVNVMVFpVTNRaVV5TW5CdmMybDBhVzl1SlRJeUpUTkJKVGRDSlRJeWVDVXlNaVV6UVRBbE1rTWxNako1SlRJeUpUTkJNQ1V5UXlVeU1uY2xNaklsTTBFbE1qSjNKVEl5SlRKREpUSXlhQ1V5TWlVelFTVXlNbWdsTWpJbE4wUWxNa01sTWpKMFpYaDBKVEl5SlROQkpUSXlKVVUzSlRnekpVRkVKVVUySlVJd0pVSTB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WMyeHJTbVIxWW5KTGNEY3hOemN3TVNVeU1pVXpRU1UzUWlVeU1tbGtKVEl5SlROQkpUSXljMnhyU21SMVluSkxjRGN4Tnpjd01TVXlNaVV5UXlVeU1tNWhiV1VsTWpJbE0wRWxNakp6ZEdGdVpHRnlaRlJsZUhRbE1qSWxNa01sTWpKMGFYUnNaU1V5TWlVelFTVXlNaVV5TWlVeVF5VXlNbU5oZEdWbmIzSjVKVEl5SlROQkpUSXljM1JoYm1SaGNtU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5VUWxNa01sTWpKd2NtOXdjeVV5TWlVelFTVTNRaVV5TW5nbE1qSWxNMEU1TlNVeVF5VXlNbmtsTWpJbE0wRTBNVE1sTWtNbE1qSjNKVEl5SlROQk5qSWxNa01sTWpKb0pUSXlKVE5CTkRBbE1rTWxNako2YVc1a1pYZ2xNaklsTTBFek15VXlReVV5TW1GdVoyeGxKVEl5SlROQk1DVTNSQ1V5UXlVeU1uTm9ZWEJsVTNSNWJHVWxNaklsTTBFbE4wSWxNakpoYkhCb1lTVXlNaVV6UVRFbE4wUWxNa01sTWpKc2FXNWxVM1I1YkdVbE1qSWxNMEVsTjB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TNSQ1V5UXlVeU1uUmxlSFJDYkc5amF5VXlNaVV6UVNVMVFpVTNRaVV5TW5CdmMybDBhVzl1SlRJeUpUTkJKVGRDSlRJeWVDVXlNaVV6UVRBbE1rTWxNako1SlRJeUpUTkJNQ1V5UXlVeU1uY2xNaklsTTBFbE1qSjNKVEl5SlRKREpUSXlhQ1V5TWlVelFTVXlNbWdsTWpJbE4wUWxNa01sTWpKMFpYaDBKVEl5SlROQkpUSXlKVVUxSlRnMkpVSTNKVVUySlVJd0pVSTBKVVUySlVJekpVSTF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VNscEJhMk4zVDBGRWJURTJPREF5TmlVeU1pVXpRU1UzUWlVeU1uQmhjbVZ1ZEN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GdsUWpRbFFUZ2xSVGtsT0RjbE9FWWxSVFlsUVRNbE9EQWxSVFlsUWpVbE9FS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UzUkNVeVF5VXlNblJsZUhSQ2JHOWpheVV5TWlVelFTVTFRaVUzUWlVeU1uQnZjMmwwYVc5dUpUSXlKVE5CSlRkQ0pUSXllQ1V5TWlVelFUQWxNa01sTWpKNUpUSXlKVE5CTUNVeVF5VXlNbmNsTWpJbE0wRWxNakozSlRJeUpUSkRKVEl5YUNVeU1pVXpRU1V5TW1nbE1qSWxOMFFsTWtNbE1qSjBaWGgwSlRJeUpUTkJKVEl5SlVVMUpVRTBKVGsySlVVNEpVSkdKVGt3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hVVJYYzJKUWJuSlBhVEkxTmpRME5TVXlNaVV6UVNVM1FpVXlNbWxrSlRJeUpUTkJKVEl5YVVSWGMySlFibkpQYVRJMU5qUTBOU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eU9EZ2xNa01sTWpKNUpUSXlKVE5CTVRreEpUSkRKVEl5ZHlVeU1pVXpRVFV6SlRKREpUSXlhQ1V5TWlVelFUUXdKVEpESlRJeWVtbHVaR1Y0SlRJeUpUTkJOVEVsTWtNbE1qSmhibWRzWlNVeU1pVXpRVEFsTjBRbE1rTWxNakp6YUdGd1pWTjBlV3hsSlRJeUpUTkJKVGRDSlRJeVlXeHdhR0VsTWpJbE0wRXhKVGRFSlRKREpUSXliR2x1WlZOMGVXeGxKVEl5SlROQkpUZEN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jBRbE1rTWxNakowWlhoMFFteHZZMnNsTWpJbE0wRWxOVUlsTjBJbE1qSndiM05wZEdsdmJpVXlNaVV6UVNVM1FpVXlNbmdsTWpJbE0wRXdKVEpESlRJeWVTVXlNaVV6UVRBbE1rTWxNakozSlRJeUpUTkJKVEl5ZHlVeU1pVXlReVV5TW1nbE1qSWxNMEVsTWpKb0pUSXlKVGRFSlRKREpUSXlkR1Y0ZENVeU1pVXpRU1V5TWtjeUxUSWxSVVlsUWtNbE9FTlRNaTB4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kRVZ3Y1VsalZXWldlRGN5TmpRd01TVXlNaVV6UVNVM1FpVXlNbWxrSlRJeUpUTkJKVEl5ZEVWd2NVbGpWV1pXZURjeU5qUXdNU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eU56VWxNa01sTWpKNUpUSXlKVE5CTVRFMUpUSkRKVEl5ZHlVeU1pVXpRVFl3SlRKREpUSXlhQ1V5TWlVelFUUXdKVEpESlRJeWVtbHVaR1Y0SlRJeUpUTkJOVE1sTWtNbE1qSmhibWRzWlNVeU1pVXpRVEFsTjBRbE1rTWxNakp6YUdGd1pWTjBlV3hsSlRJeUpUTkJKVGRDSlRJeVlXeHdhR0VsTWpJbE0wRXhKVGRFSlRKREpUSXliR2x1WlZOMGVXeGxKVEl5SlROQkpUZEN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jBRbE1rTWxNakowWlhoMFFteHZZMnNsTWpJbE0wRWxOVUlsTjBJbE1qSndiM05wZEdsdmJpVXlNaVV6UVNVM1FpVXlNbmdsTWpJbE0wRXdKVEpESlRJeWVTVXlNaVV6UVRBbE1rTWxNakozSlRJeUpUTkJKVEl5ZHlVeU1pVXlReVV5TW1nbE1qSWxNMEVsTWpKb0pUSXlKVGRFSlRKREpUSXlkR1Y0ZENVeU1pVXpRU1V5TWtjeUxUR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4wUWxNa01sTWpKMGJtbFZaVWhHZVU5R05qSTBPVFk1SlRJeUpUTkJKVGRDSlRJeWFXUWxNaklsTTBFbE1qSjBibWxWWlVoR2VVOUdOakkwT1RZNUpUSXlKVEpESlRJeWJtRnRaU1V5TWlVelFTVXlNbk4wWVc1a1lYSmtWR1Y0ZENVeU1pVXlReVV5TW5ScGRHeGxKVEl5SlROQkpUSXlKVEl5SlRKREpUSXlZMkYwWldkdmNua2xNaklsTTBFbE1qSnpkR0Z1WkdGeVpD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VJDVXlReVV5TW5CeWIzQnpKVEl5SlROQkpUZENKVEl5ZUNVeU1pVXpRVEk0TVNVeVF5VXlNbmtsTWpJbE0wRXlOak1sTWtNbE1qSjNKVEl5SlROQk5UVWxNa01sTWpKb0pUSXlKVE5CTkRBbE1rTWxNako2YVc1a1pYZ2xNaklsTTBFMU5TVXlReVV5TW1GdVoyeGxKVEl5SlROQk1DVTNSQ1V5UXlVeU1uTm9ZWEJsVTNSNWJHVWxNaklsTTBFbE4wSWxNakpoYkhCb1lTVXlNaVV6UVRFbE4wUWxNa01sTWpKc2FXNWxVM1I1YkdVbE1qSWxNMEVsTjB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TNSQ1V5UXlVeU1uUmxlSFJDYkc5amF5VXlNaVV6UVNVMVFpVTNRaVV5TW5CdmMybDBhVzl1SlRJeUpUTkJKVGRDSlRJeWVDVXlNaVV6UVRBbE1rTWxNako1SlRJeUpUTkJNQ1V5UXlVeU1uY2xNaklsTTBFbE1qSjNKVEl5SlRKREpUSXlhQ1V5TWlVelFTVXlNbWdsTWpJbE4wUWxNa01sTWpKMFpYaDBKVEl5SlROQkpUSXlSekl0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a0ZoWVVWdWVuSjBSVU01T1RZM01UY2xNaklsTTBFbE4wSWxNakpwWkNVeU1pVXpRU1V5TWtGaFlVVnVlbkowUlVNNU9UWTNNVGNsTWpJbE1rTWxNakp1WVcxbEpUSXlKVE5CSlRJeWMzUmhibVJoY21SVVpYaDBKVEl5SlRKREpUSXlkR2wwYkdVbE1qSWxNMEVsTWpJbE1qSWxNa01sTWpKallYUmxaMjl5ZVNVeU1pVXpRU1V5TW5OMFlXNWtZWEpr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FZFSlRKREpUSXljSEp2Y0hNbE1qSWxNMEVsTjBJbE1qSjRKVEl5SlROQk16WTNKVEpESlRJeWVTVXlNaVV6UVRNMU1DVXlReVV5TW5jbE1qSWxNMEV4TURBbE1rTWxNakpvSlRJeUpUTkJOREFsTWtNbE1qSjZhVzVrWlhnbE1qSWxNMEUxTnl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VJ6SXROQ1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TNSQ1V5UXlVeU1uVnpabUZ5YW1aYVRWWXlNREkxT0RJbE1qSWxNMEVsTjBJbE1qSnBaQ1V5TWlVelFTVXlNblZ6Wm1GeWFtWmFUVll5TURJMU9ESWxNaklsTWtNbE1qSnVZVzFsSlRJeUpUTkJKVEl5YzNSaGJtUmhjbVJVWlhoMEpUSXlKVEpESlRJeWRHbDBiR1VsTWpJbE0wRWxNaklsTWpJbE1rTWxNakpqWVhSbFoyOXllU1V5TWlVelFTVXlNbk4wWVc1a1lYSmt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UzUkNVeVF5VXlNblJsZUhSQ2JHOWpheVV5TWlVelFTVTFRaVUzUWlVeU1uQnZjMmwwYVc5dUpUSXlKVE5CSlRkQ0pUSXllQ1V5TWlVelFUQWxNa01sTWpKNUpUSXlKVE5CTUNVeVF5VXlNbmNsTWpJbE0wRWxNakozSlRJeUpUSkRKVEl5YUNVeU1pVXpRU1V5TW1nbE1qSWxOMFFsTWtNbE1qSjBaWGgwSlRJeUpUTkJKVEl5UnpJdE5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TNSQ1V5UXlVeU1uUmxlSFJDYkc5amF5VXlNaVV6UVNVMVFpVTNRaVV5TW5CdmMybDBhVzl1SlRJeUpUTkJKVGRDSlRJeWVDVXlNaVV6UVRBbE1rTWxNako1SlRJeUpUTkJNQ1V5UXlVeU1uY2xNaklsTTBFbE1qSjNKVEl5SlRKREpUSXlhQ1V5TWlVelFTVXlNbWdsTWpJbE4wUWxNa01sTWpKMFpYaDBKVEl5SlROQkpUSXlSekl0Tm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a2RoVDFoTlNWWlFkR2N6T0RFeE5qSWxNaklsTTBFbE4wSWxNakpwWkNVeU1pVXpRU1V5TWtkaFQxaE5TVlpRZEdjek9ERXhOaklsTWpJbE1rTWxNakp1WVcxbEpUSXlKVE5CSlRJeWMzUmhibVJoY21SVVpYaDBKVEl5SlRKREpUSXlkR2wwYkdVbE1qSWxNMEVsTWpJbE1qSWxNa01sTWpKallYUmxaMjl5ZVNVeU1pVXpRU1V5TW5OMFlXNWtZWEpr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4wUWxNa01sTWpKMFpYaDBRbXh2WTJzbE1qSWxNMEVsTlVJbE4wSWxNakp3YjNOcGRHbHZiaVV5TWlVelFTVTNRaVV5TW5nbE1qSWxNMEV3SlRKREpUSXllU1V5TWlVelFUQWxNa01sTWpKM0pUSXlKVE5CSlRJeWR5VXlNaVV5UXlVeU1tZ2xNaklsTTBFbE1qSm9KVEl5SlRkRUpUSkRKVEl5ZEdWNGRDVXlNaVV6UVNVeU1rY3lMVEVsUlRNbE9EQWxPREZUTWkweU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kRUpUSkRKVEl5ZEdWNGRFSnNiMk5ySlRJeUpUTkJKVFZDSlRkQ0pUSXljRzl6YVhScGIyNGxNaklsTTBFbE4wSWxNako0SlRJeUpUTkJNQ1V5UXlVeU1ua2xNaklsTTBFd0pUSkRKVEl5ZHlVeU1pVXpRU1V5TW5jbE1qSWxNa01sTWpKb0pUSXlKVE5CSlRJeWFDVXlNaVUzUkNVeVF5VXlNblJsZUhRbE1qSWxNMEVsTWpKVE15MHl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GRFSlRKREpUSXlZMjl0YldWdWRITWxNaklsTTBFbE5VSWxOVVFsTWtNbE1qSndiSFZuYVc1ekpUSXlKVE5CSlRkQ0pUZEVKVEpESlRJeVlXbERiMjUwWVdsdVpYSnpKVEl5SlROQkpUZENKVGRFSlRKREpUSXlhVzV6WlhKMFVHRm5aVTl3ZEhNbE1qSWxNMEVsTjBJbE4wUWxNa01sTWpKd2IzTjBVR0Y1YldWdWRDVXlNaVV6UVNVM1FpVTNSQ1V5UXlVeU1uUm9aVzFsSlRJeUpUTkJKVGRDSlRJeWNHRm5aU1V5TWlVelFTVTNRaVV5TW1KaFkydG5jbTkxYm1SRGIyeHZjaVV5TWlVelFTVXlNblJ5WVc1emNHRnlaVzUwSlRJeUpUZEVKVGRFSlRkRSIsCgkiRmlsZUlkIiA6ICIzNjFkNzU3Yy1kODgxLTQyNTMtOGZiNC04MWYxMmMyMzRmMWUiCn0K"/>
    </extobj>
    <extobj name="ECB019B1-382A-4266-B25C-5B523AA43C14-2">
      <extobjdata type="ECB019B1-382A-4266-B25C-5B523AA43C14" data="ewoJIkZpbGVJZCIgOiAiNTEyMzQ1MDg0MzI3IiwKCSJHcm91cElkIiA6ICIxODM3NTg5MzgiLAoJIkltYWdlIiA6ICIiLAoJIlRoZW1lIiA6ICIiLAoJIlR5cGUiIDogImZsb3ciLAoJIlVzZXJJZCIgOiAiIiwKCSJWZXJzaW9uIiA6ICIiCn0K"/>
    </extobj>
    <extobj name="ECB019B1-382A-4266-B25C-5B523AA43C14-3">
      <extobjdata type="ECB019B1-382A-4266-B25C-5B523AA43C14" data="ewoJIkZpbGVJZCIgOiAiNTEzMjg0MjUxNDk2IiwKCSJHcm91cElkIiA6ICIxODM3NTg5MzgiLAoJIkltYWdlIiA6ICIiLAoJIlRoZW1lIiA6ICIiLAoJIlR5cGUiIDogImZsb3ciLAoJIlVzZXJJZCIgOiAiIiwKCSJWZXJzaW9uIiA6ICIiCn0K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89</Pages>
  <Words>1872</Words>
  <Characters>2604</Characters>
  <Lines>1</Lines>
  <Paragraphs>1</Paragraphs>
  <TotalTime>14</TotalTime>
  <ScaleCrop>false</ScaleCrop>
  <LinksUpToDate>false</LinksUpToDate>
  <CharactersWithSpaces>2652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lenovo.lenovo-PC.000</dc:creator>
  <cp:lastModifiedBy>薛凡</cp:lastModifiedBy>
  <dcterms:modified xsi:type="dcterms:W3CDTF">2026-07-09T02:46:38Z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4855CA98DA0F4F87A5D457D576BE4490_13</vt:lpwstr>
  </property>
  <property fmtid="{D5CDD505-2E9C-101B-9397-08002B2CF9AE}" pid="4" name="KSOTemplateDocerSaveRecord">
    <vt:lpwstr>eyJoZGlkIjoiMTlmNzczNGIyOGNmMDVjODI3YzlhZDU0N2QxYWZmNjkiLCJ1c2VySWQiOiIyNjgwMzAxNDMifQ==</vt:lpwstr>
  </property>
</Properties>
</file>